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425" w:rsidRDefault="00885425" w:rsidP="00885425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6"/>
      <w:bookmarkStart w:id="1" w:name="bookmark17"/>
      <w:r>
        <w:rPr>
          <w:rFonts w:ascii="Times New Roman" w:hAnsi="Times New Roman" w:cs="Times New Roman"/>
          <w:bCs/>
        </w:rPr>
        <w:t>Утверждена</w:t>
      </w:r>
    </w:p>
    <w:p w:rsidR="00885425" w:rsidRDefault="00885425" w:rsidP="00885425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885425" w:rsidRDefault="00885425" w:rsidP="00885425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885425" w:rsidRDefault="00885425" w:rsidP="00885425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885425" w:rsidRDefault="00885425" w:rsidP="00885425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885425" w:rsidRDefault="00885425" w:rsidP="00885425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0"/>
    </w:p>
    <w:p w:rsidR="00885425" w:rsidRDefault="00885425" w:rsidP="00885425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color w:val="000000" w:themeColor="text1"/>
        </w:rPr>
      </w:pPr>
    </w:p>
    <w:p w:rsidR="00885425" w:rsidRDefault="00885425" w:rsidP="00885425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ТЕХНОЛОГИЧЕСКАЯ СХЕМ</w:t>
      </w:r>
      <w:bookmarkEnd w:id="1"/>
      <w:r>
        <w:rPr>
          <w:color w:val="000000" w:themeColor="text1"/>
        </w:rPr>
        <w:t>А</w:t>
      </w: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color w:val="000000" w:themeColor="text1"/>
        </w:rPr>
      </w:pPr>
      <w:bookmarkStart w:id="2" w:name="bookmark18"/>
      <w:r w:rsidRPr="0002038A">
        <w:rPr>
          <w:color w:val="000000" w:themeColor="text1"/>
        </w:rPr>
        <w:t xml:space="preserve">Раздел 1. «Общие сведения о государственной </w:t>
      </w:r>
      <w:r w:rsidR="00A57FE0" w:rsidRPr="0002038A">
        <w:rPr>
          <w:color w:val="000000" w:themeColor="text1"/>
        </w:rPr>
        <w:t xml:space="preserve">(муниципальной) </w:t>
      </w:r>
      <w:r w:rsidRPr="0002038A">
        <w:rPr>
          <w:color w:val="000000" w:themeColor="text1"/>
        </w:rPr>
        <w:t>услуге»</w:t>
      </w:r>
      <w:bookmarkEnd w:id="2"/>
    </w:p>
    <w:p w:rsidR="0052655B" w:rsidRPr="0002038A" w:rsidRDefault="00834659" w:rsidP="0002038A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 w:rsidR="00AB14EC" w:rsidRPr="00AB14EC">
        <w:rPr>
          <w:color w:val="000000" w:themeColor="text1"/>
        </w:rPr>
        <w:t>Внесение изменений в разрешение на строительство</w:t>
      </w:r>
      <w:r>
        <w:rPr>
          <w:color w:val="000000" w:themeColor="text1"/>
        </w:rPr>
        <w:t>»</w:t>
      </w: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Значение параметра/ состояние</w:t>
            </w:r>
          </w:p>
        </w:tc>
      </w:tr>
      <w:tr w:rsidR="0002038A" w:rsidRPr="0002038A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0203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222C0F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Администрация города Кузнецка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E327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5E327A">
              <w:rPr>
                <w:rFonts w:ascii="Times New Roman" w:eastAsia="Times New Roman" w:hAnsi="Times New Roman"/>
                <w:color w:val="000000" w:themeColor="text1"/>
              </w:rPr>
              <w:t>5800000000160462541</w:t>
            </w:r>
            <w:bookmarkStart w:id="3" w:name="_GoBack"/>
            <w:bookmarkEnd w:id="3"/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AB14EC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AB14EC">
              <w:rPr>
                <w:rFonts w:ascii="Times New Roman" w:eastAsia="Times New Roman" w:hAnsi="Times New Roman"/>
                <w:color w:val="000000" w:themeColor="text1"/>
              </w:rPr>
              <w:t>Внесение изменений в разрешение на строительство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9C432D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9C432D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9C432D">
              <w:rPr>
                <w:rFonts w:ascii="Times New Roman" w:eastAsia="Times New Roman" w:hAnsi="Times New Roman"/>
                <w:color w:val="000000" w:themeColor="text1"/>
              </w:rPr>
              <w:t>Административный регламент админи-страции города Кузнецка Пензенской области по предоставлению муници-пальной услуги "Внесение изменений в разрешение на строительство"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Перечень «подуслуг»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446F08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да</w:t>
            </w:r>
          </w:p>
        </w:tc>
      </w:tr>
      <w:tr w:rsidR="0002038A" w:rsidRPr="0002038A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52655B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2038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радиотелефонная связь</w:t>
            </w:r>
          </w:p>
        </w:tc>
      </w:tr>
      <w:tr w:rsidR="0002038A" w:rsidRPr="0002038A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МФЦ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52655B" w:rsidRPr="0002038A">
              <w:rPr>
                <w:b w:val="0"/>
                <w:color w:val="000000" w:themeColor="text1"/>
                <w:sz w:val="24"/>
                <w:szCs w:val="24"/>
              </w:rPr>
              <w:t>ортал государственных услуг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официальный сайт органа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другие способы</w:t>
            </w:r>
          </w:p>
        </w:tc>
      </w:tr>
    </w:tbl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  <w:sectPr w:rsidR="0052655B" w:rsidRPr="0002038A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2. «Общие сведения о «подуслугах»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1135"/>
        <w:gridCol w:w="1276"/>
        <w:gridCol w:w="1396"/>
        <w:gridCol w:w="1155"/>
        <w:gridCol w:w="180"/>
        <w:gridCol w:w="104"/>
        <w:gridCol w:w="992"/>
        <w:gridCol w:w="341"/>
        <w:gridCol w:w="935"/>
        <w:gridCol w:w="502"/>
        <w:gridCol w:w="774"/>
        <w:gridCol w:w="661"/>
        <w:gridCol w:w="898"/>
        <w:gridCol w:w="537"/>
        <w:gridCol w:w="739"/>
        <w:gridCol w:w="141"/>
        <w:gridCol w:w="1701"/>
        <w:gridCol w:w="557"/>
        <w:gridCol w:w="1428"/>
      </w:tblGrid>
      <w:tr w:rsidR="0002038A" w:rsidRPr="0002038A" w:rsidTr="00C01F43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ния отказа в предоставлении «подуслуги»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ния приостановления предоставления «подуслу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ги»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приостановления предоставления «подуслуги»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Плата за предоставление «подуслуги»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обращения за получением «подуслуги»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получения результата «подуслуги»</w:t>
            </w:r>
          </w:p>
        </w:tc>
      </w:tr>
      <w:tr w:rsidR="0002038A" w:rsidRPr="0002038A" w:rsidTr="00C01F4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FA9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</w:t>
            </w:r>
            <w:r w:rsidR="00C33FA9">
              <w:rPr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color w:val="000000" w:themeColor="text1"/>
                <w:sz w:val="22"/>
                <w:szCs w:val="22"/>
              </w:rPr>
              <w:t>ния по месту житель</w:t>
            </w:r>
          </w:p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ства (месту нахождения юр.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не по месту жительства (месту</w:t>
            </w:r>
            <w:r w:rsidR="00A57FE0" w:rsidRPr="0002038A">
              <w:rPr>
                <w:color w:val="000000" w:themeColor="text1"/>
                <w:sz w:val="22"/>
                <w:szCs w:val="22"/>
              </w:rPr>
              <w:t xml:space="preserve"> обращения</w:t>
            </w:r>
            <w:r w:rsidRPr="0002038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Наличие платы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(</w:t>
            </w:r>
            <w:r w:rsidRPr="0002038A">
              <w:rPr>
                <w:color w:val="000000" w:themeColor="text1"/>
                <w:sz w:val="22"/>
                <w:szCs w:val="22"/>
              </w:rPr>
              <w:t>государственной пошлины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02038A">
              <w:rPr>
                <w:color w:val="000000" w:themeColor="text1"/>
                <w:sz w:val="22"/>
                <w:szCs w:val="22"/>
              </w:rPr>
              <w:t>через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 МФЦ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C01F43">
        <w:trPr>
          <w:trHeight w:val="33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02038A" w:rsidRPr="0002038A" w:rsidTr="00C01F43">
        <w:tc>
          <w:tcPr>
            <w:tcW w:w="154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1.</w:t>
            </w:r>
          </w:p>
          <w:p w:rsidR="00BA720B" w:rsidRPr="0002038A" w:rsidRDefault="00521071" w:rsidP="008C3D59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="00AB14EC" w:rsidRPr="00AB14EC">
              <w:rPr>
                <w:color w:val="000000" w:themeColor="text1"/>
                <w:sz w:val="22"/>
                <w:szCs w:val="22"/>
              </w:rPr>
              <w:t>Внесение изменений в разрешение на строительство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9C432D" w:rsidRPr="0002038A" w:rsidTr="00A8562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2D" w:rsidRPr="00C33FA9" w:rsidRDefault="009C432D" w:rsidP="00C33FA9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 xml:space="preserve"> 5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2D" w:rsidRPr="00C33FA9" w:rsidRDefault="009C432D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>5 рабочих дней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2D" w:rsidRPr="00F72FFE" w:rsidRDefault="009C432D" w:rsidP="00446F08">
            <w:pPr>
              <w:pStyle w:val="50"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F72FFE">
              <w:rPr>
                <w:color w:val="000000" w:themeColor="text1"/>
                <w:sz w:val="18"/>
                <w:szCs w:val="18"/>
              </w:rPr>
              <w:t xml:space="preserve">1. </w:t>
            </w:r>
          </w:p>
          <w:p w:rsidR="009C432D" w:rsidRPr="00F72FFE" w:rsidRDefault="009C432D" w:rsidP="00F72FFE">
            <w:pPr>
              <w:pStyle w:val="50"/>
              <w:spacing w:line="240" w:lineRule="auto"/>
              <w:rPr>
                <w:b w:val="0"/>
                <w:color w:val="000000" w:themeColor="text1"/>
                <w:sz w:val="18"/>
                <w:szCs w:val="18"/>
              </w:rPr>
            </w:pPr>
            <w:r w:rsidRPr="00F72FFE">
              <w:rPr>
                <w:color w:val="000000" w:themeColor="text1"/>
                <w:sz w:val="18"/>
                <w:szCs w:val="18"/>
              </w:rPr>
              <w:t>нет</w:t>
            </w:r>
            <w:r w:rsidRPr="00F72FFE">
              <w:rPr>
                <w:b w:val="0"/>
                <w:color w:val="000000" w:themeColor="text1"/>
                <w:sz w:val="18"/>
                <w:szCs w:val="18"/>
              </w:rPr>
              <w:t>С заявлением обратилось лицо, не ука-занное в ка честве заяви-теля.</w:t>
            </w:r>
          </w:p>
          <w:p w:rsidR="009C432D" w:rsidRPr="00F72FFE" w:rsidRDefault="009C432D" w:rsidP="00446F08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2D" w:rsidRPr="00F72FFE" w:rsidRDefault="009C432D" w:rsidP="00F72FFE">
            <w:pPr>
              <w:pStyle w:val="40"/>
              <w:spacing w:after="244" w:line="240" w:lineRule="auto"/>
              <w:rPr>
                <w:b w:val="0"/>
                <w:color w:val="000000" w:themeColor="text1"/>
                <w:sz w:val="18"/>
                <w:szCs w:val="18"/>
              </w:rPr>
            </w:pPr>
            <w:r w:rsidRPr="00F72FFE">
              <w:rPr>
                <w:b w:val="0"/>
                <w:color w:val="000000" w:themeColor="text1"/>
                <w:sz w:val="18"/>
                <w:szCs w:val="18"/>
              </w:rPr>
              <w:t>отсутствие в уведомлении о переходе прав на земельный участок, права пользования недрами, об об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F72FFE">
              <w:rPr>
                <w:b w:val="0"/>
                <w:color w:val="000000" w:themeColor="text1"/>
                <w:sz w:val="18"/>
                <w:szCs w:val="18"/>
              </w:rPr>
              <w:t>разованиизе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F72FFE">
              <w:rPr>
                <w:b w:val="0"/>
                <w:color w:val="000000" w:themeColor="text1"/>
                <w:sz w:val="18"/>
                <w:szCs w:val="18"/>
              </w:rPr>
              <w:t xml:space="preserve">мельногоучастка реквизитов документов, предусмотренных </w:t>
            </w:r>
            <w:hyperlink r:id="rId5" w:history="1">
              <w:r w:rsidRPr="00F72FFE">
                <w:rPr>
                  <w:rStyle w:val="a5"/>
                  <w:b w:val="0"/>
                  <w:color w:val="000000" w:themeColor="text1"/>
                  <w:sz w:val="18"/>
                  <w:szCs w:val="18"/>
                  <w:u w:val="none"/>
                </w:rPr>
                <w:t>пунктами 1-4 части 21.10 статьи 51</w:t>
              </w:r>
            </w:hyperlink>
            <w:r w:rsidRPr="00F72FFE">
              <w:rPr>
                <w:b w:val="0"/>
                <w:color w:val="000000" w:themeColor="text1"/>
                <w:sz w:val="18"/>
                <w:szCs w:val="18"/>
              </w:rPr>
              <w:t>Градостроительного кодекса РФ, или отсутствие правоустанавливающего доку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F72FFE">
              <w:rPr>
                <w:b w:val="0"/>
                <w:color w:val="000000" w:themeColor="text1"/>
                <w:sz w:val="18"/>
                <w:szCs w:val="18"/>
              </w:rPr>
              <w:lastRenderedPageBreak/>
              <w:t>мента на зе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F72FFE">
              <w:rPr>
                <w:b w:val="0"/>
                <w:color w:val="000000" w:themeColor="text1"/>
                <w:sz w:val="18"/>
                <w:szCs w:val="18"/>
              </w:rPr>
              <w:t>мельныйучас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F72FFE">
              <w:rPr>
                <w:b w:val="0"/>
                <w:color w:val="000000" w:themeColor="text1"/>
                <w:sz w:val="18"/>
                <w:szCs w:val="18"/>
              </w:rPr>
              <w:t xml:space="preserve">ток в случае, указанном в </w:t>
            </w:r>
            <w:hyperlink r:id="rId6" w:history="1">
              <w:r>
                <w:rPr>
                  <w:rStyle w:val="a5"/>
                  <w:b w:val="0"/>
                  <w:color w:val="000000" w:themeColor="text1"/>
                  <w:sz w:val="18"/>
                  <w:szCs w:val="18"/>
                  <w:u w:val="none"/>
                </w:rPr>
                <w:t>ч. 21.13 ст.</w:t>
              </w:r>
              <w:r w:rsidRPr="00F72FFE">
                <w:rPr>
                  <w:rStyle w:val="a5"/>
                  <w:b w:val="0"/>
                  <w:color w:val="000000" w:themeColor="text1"/>
                  <w:sz w:val="18"/>
                  <w:szCs w:val="18"/>
                  <w:u w:val="none"/>
                </w:rPr>
                <w:t>51</w:t>
              </w:r>
            </w:hyperlink>
            <w:r w:rsidRPr="00F72FFE">
              <w:rPr>
                <w:b w:val="0"/>
                <w:color w:val="000000" w:themeColor="text1"/>
                <w:sz w:val="18"/>
                <w:szCs w:val="18"/>
              </w:rPr>
              <w:t>Градостроительного кодекса РФ;</w:t>
            </w:r>
          </w:p>
          <w:p w:rsidR="009C432D" w:rsidRPr="00F72FFE" w:rsidRDefault="009C432D" w:rsidP="00F72FFE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 w:rsidRPr="00F72FFE">
              <w:rPr>
                <w:b w:val="0"/>
                <w:color w:val="000000" w:themeColor="text1"/>
                <w:sz w:val="18"/>
                <w:szCs w:val="18"/>
              </w:rPr>
              <w:t>2) недостовер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F72FFE">
              <w:rPr>
                <w:b w:val="0"/>
                <w:color w:val="000000" w:themeColor="text1"/>
                <w:sz w:val="18"/>
                <w:szCs w:val="18"/>
              </w:rPr>
              <w:t>ность сведений, указанных в уведомлении о переходе прав на земельный участок, права пользования недрами, об образовании земельного участка;</w:t>
            </w:r>
          </w:p>
          <w:p w:rsidR="009C432D" w:rsidRPr="00F72FFE" w:rsidRDefault="009C432D" w:rsidP="00F72FFE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 w:rsidRPr="00F72FFE">
              <w:rPr>
                <w:b w:val="0"/>
                <w:color w:val="000000" w:themeColor="text1"/>
                <w:sz w:val="18"/>
                <w:szCs w:val="18"/>
              </w:rPr>
              <w:t>3) несоответ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F72FFE">
              <w:rPr>
                <w:b w:val="0"/>
                <w:color w:val="000000" w:themeColor="text1"/>
                <w:sz w:val="18"/>
                <w:szCs w:val="18"/>
              </w:rPr>
              <w:t>ствиепланируемогоразмещения объекта капитального строительства требованиям градостроительного плана земельногоучастка в случае, предусмотренном</w:t>
            </w:r>
            <w:hyperlink r:id="rId7" w:history="1">
              <w:r w:rsidRPr="00F72FFE">
                <w:rPr>
                  <w:rStyle w:val="a5"/>
                  <w:b w:val="0"/>
                  <w:color w:val="auto"/>
                  <w:sz w:val="18"/>
                  <w:szCs w:val="18"/>
                  <w:u w:val="none"/>
                </w:rPr>
                <w:t>ч</w:t>
              </w:r>
              <w:r>
                <w:rPr>
                  <w:rStyle w:val="a5"/>
                  <w:b w:val="0"/>
                  <w:color w:val="auto"/>
                  <w:sz w:val="18"/>
                  <w:szCs w:val="18"/>
                  <w:u w:val="none"/>
                </w:rPr>
                <w:t>.</w:t>
              </w:r>
              <w:r w:rsidRPr="00F72FFE">
                <w:rPr>
                  <w:rStyle w:val="a5"/>
                  <w:b w:val="0"/>
                  <w:color w:val="auto"/>
                  <w:sz w:val="18"/>
                  <w:szCs w:val="18"/>
                  <w:u w:val="none"/>
                </w:rPr>
                <w:t xml:space="preserve"> 21.7 ст</w:t>
              </w:r>
              <w:r>
                <w:rPr>
                  <w:rStyle w:val="a5"/>
                  <w:b w:val="0"/>
                  <w:color w:val="auto"/>
                  <w:sz w:val="18"/>
                  <w:szCs w:val="18"/>
                  <w:u w:val="none"/>
                </w:rPr>
                <w:t>.</w:t>
              </w:r>
              <w:r w:rsidRPr="00F72FFE">
                <w:rPr>
                  <w:rStyle w:val="a5"/>
                  <w:b w:val="0"/>
                  <w:color w:val="auto"/>
                  <w:sz w:val="18"/>
                  <w:szCs w:val="18"/>
                  <w:u w:val="none"/>
                </w:rPr>
                <w:t>51</w:t>
              </w:r>
            </w:hyperlink>
            <w:r w:rsidRPr="00F72FFE">
              <w:rPr>
                <w:b w:val="0"/>
                <w:color w:val="000000" w:themeColor="text1"/>
                <w:sz w:val="18"/>
                <w:szCs w:val="18"/>
              </w:rPr>
              <w:t>Градостроительного кодекса РФ</w:t>
            </w:r>
          </w:p>
          <w:p w:rsidR="009C432D" w:rsidRPr="00F72FFE" w:rsidRDefault="009C432D" w:rsidP="00F72FFE">
            <w:pPr>
              <w:pStyle w:val="40"/>
              <w:spacing w:after="244" w:line="28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2D" w:rsidRPr="00C01F43" w:rsidRDefault="009C432D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2D" w:rsidRPr="00C01F43" w:rsidRDefault="009C432D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2D" w:rsidRPr="00C01F43" w:rsidRDefault="009C432D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2D" w:rsidRPr="00C01F43" w:rsidRDefault="009C432D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2D" w:rsidRPr="00C01F43" w:rsidRDefault="009C432D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2D" w:rsidRPr="00A16BB1" w:rsidRDefault="009C432D" w:rsidP="009C432D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при обращении 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 в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 от-ел архитекту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>ры и градострои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тельст-ва админи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>страции г.Кузнецка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или МФЦ</w:t>
            </w:r>
          </w:p>
          <w:p w:rsidR="009C432D" w:rsidRPr="00A16BB1" w:rsidRDefault="009C432D" w:rsidP="009C432D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-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>в виде электрон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>ного документа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2D" w:rsidRDefault="009C432D" w:rsidP="009C432D">
            <w:pPr>
              <w:pStyle w:val="40"/>
              <w:shd w:val="clear" w:color="auto" w:fill="auto"/>
              <w:rPr>
                <w:b w:val="0"/>
                <w:color w:val="000000" w:themeColor="text1"/>
                <w:sz w:val="20"/>
                <w:szCs w:val="20"/>
              </w:rPr>
            </w:pPr>
            <w:r w:rsidRPr="00A16BB1">
              <w:rPr>
                <w:b w:val="0"/>
                <w:color w:val="000000" w:themeColor="text1"/>
                <w:sz w:val="20"/>
                <w:szCs w:val="20"/>
              </w:rPr>
              <w:t>-в письменном виде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 лично при обраще-нии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 в </w:t>
            </w:r>
            <w:r>
              <w:rPr>
                <w:b w:val="0"/>
                <w:color w:val="000000" w:themeColor="text1"/>
                <w:sz w:val="20"/>
                <w:szCs w:val="20"/>
              </w:rPr>
              <w:t>отдел архи-тектуры и градо-строи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тельства </w:t>
            </w:r>
            <w:r>
              <w:rPr>
                <w:b w:val="0"/>
                <w:color w:val="000000" w:themeColor="text1"/>
                <w:sz w:val="20"/>
                <w:szCs w:val="20"/>
              </w:rPr>
              <w:t>ад-мини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>страцииг.Куз</w:t>
            </w:r>
            <w:r>
              <w:rPr>
                <w:b w:val="0"/>
                <w:color w:val="000000" w:themeColor="text1"/>
                <w:sz w:val="20"/>
                <w:szCs w:val="20"/>
              </w:rPr>
              <w:t>-нецкаили МФЦ</w:t>
            </w:r>
          </w:p>
          <w:p w:rsidR="009C432D" w:rsidRPr="00A16BB1" w:rsidRDefault="009C432D" w:rsidP="009C432D">
            <w:pPr>
              <w:pStyle w:val="40"/>
              <w:shd w:val="clear" w:color="auto" w:fill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-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>в виде электрон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ного документа                                      </w:t>
            </w:r>
          </w:p>
        </w:tc>
      </w:tr>
      <w:tr w:rsidR="0002038A" w:rsidRPr="0002038A" w:rsidTr="00C01F43">
        <w:tc>
          <w:tcPr>
            <w:tcW w:w="154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7B1B73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  <w:r w:rsidR="00864F3C">
              <w:rPr>
                <w:color w:val="000000" w:themeColor="text1"/>
                <w:sz w:val="22"/>
                <w:szCs w:val="22"/>
              </w:rPr>
              <w:t>.</w:t>
            </w:r>
            <w:r w:rsidR="008C3D59" w:rsidRPr="0002038A">
              <w:rPr>
                <w:color w:val="000000" w:themeColor="text1"/>
                <w:sz w:val="22"/>
                <w:szCs w:val="22"/>
              </w:rPr>
              <w:t xml:space="preserve">Наименование «подуслуги»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  <w:p w:rsidR="00A11244" w:rsidRPr="0002038A" w:rsidRDefault="007B1B73" w:rsidP="008C3D59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7B1B73">
              <w:rPr>
                <w:color w:val="000000" w:themeColor="text1"/>
                <w:sz w:val="22"/>
                <w:szCs w:val="22"/>
              </w:rPr>
              <w:t>«</w:t>
            </w:r>
            <w:r w:rsidR="00AB14EC" w:rsidRPr="00AB14EC">
              <w:rPr>
                <w:color w:val="000000" w:themeColor="text1"/>
                <w:sz w:val="22"/>
                <w:szCs w:val="22"/>
              </w:rPr>
              <w:t>Внесение изменений в разрешение на строительство</w:t>
            </w:r>
            <w:r w:rsidRPr="007B1B73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521071" w:rsidRPr="0002038A" w:rsidTr="00A8562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33FA9" w:rsidRDefault="00521071" w:rsidP="0052107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>5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33FA9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>5 рабочих дней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33FA9" w:rsidRDefault="00F72FFE" w:rsidP="007B1B73">
            <w:pPr>
              <w:pStyle w:val="50"/>
              <w:spacing w:line="240" w:lineRule="auto"/>
              <w:jc w:val="center"/>
              <w:rPr>
                <w:b w:val="0"/>
                <w:color w:val="000000" w:themeColor="text1"/>
                <w:sz w:val="18"/>
                <w:szCs w:val="18"/>
              </w:rPr>
            </w:pPr>
            <w:r w:rsidRPr="00F72FFE">
              <w:rPr>
                <w:b w:val="0"/>
                <w:color w:val="000000" w:themeColor="text1"/>
                <w:sz w:val="18"/>
                <w:szCs w:val="18"/>
              </w:rPr>
              <w:t>С заявлением обратилось лицо, не ука-занное в ка честве заяви-теля.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FE" w:rsidRPr="00BC2312" w:rsidRDefault="00F72FFE" w:rsidP="00F72FFE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 w:rsidRPr="00BC2312">
              <w:rPr>
                <w:b w:val="0"/>
                <w:color w:val="000000" w:themeColor="text1"/>
                <w:sz w:val="18"/>
                <w:szCs w:val="18"/>
              </w:rPr>
              <w:t>отсутствие в уведомлении о переходе прав на земе</w:t>
            </w:r>
            <w:r w:rsidR="00BC2312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>льныйучас</w:t>
            </w:r>
            <w:r w:rsidR="00BC2312">
              <w:rPr>
                <w:b w:val="0"/>
                <w:color w:val="000000" w:themeColor="text1"/>
                <w:sz w:val="18"/>
                <w:szCs w:val="18"/>
              </w:rPr>
              <w:t xml:space="preserve">- 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>ток, права по</w:t>
            </w:r>
            <w:r w:rsidR="00BC2312">
              <w:rPr>
                <w:b w:val="0"/>
                <w:color w:val="000000" w:themeColor="text1"/>
                <w:sz w:val="18"/>
                <w:szCs w:val="18"/>
              </w:rPr>
              <w:t xml:space="preserve">- 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>льзованиянедрами, об образованиизе</w:t>
            </w:r>
            <w:r w:rsidR="00987C9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>мельногоучасткареквизитовдокумен</w:t>
            </w:r>
            <w:r w:rsidR="00987C93">
              <w:rPr>
                <w:b w:val="0"/>
                <w:color w:val="000000" w:themeColor="text1"/>
                <w:sz w:val="18"/>
                <w:szCs w:val="18"/>
              </w:rPr>
              <w:t xml:space="preserve">- 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>тов, преду</w:t>
            </w:r>
            <w:r w:rsidR="00987C9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 xml:space="preserve">смотренных </w:t>
            </w:r>
            <w:hyperlink r:id="rId8" w:history="1">
              <w:r w:rsidR="00987C93">
                <w:rPr>
                  <w:rStyle w:val="a5"/>
                  <w:b w:val="0"/>
                  <w:color w:val="000000" w:themeColor="text1"/>
                  <w:sz w:val="18"/>
                  <w:szCs w:val="18"/>
                  <w:u w:val="none"/>
                </w:rPr>
                <w:t>пп 1-4 части 21.10 ст.</w:t>
              </w:r>
              <w:r w:rsidRPr="00987C93">
                <w:rPr>
                  <w:rStyle w:val="a5"/>
                  <w:b w:val="0"/>
                  <w:color w:val="000000" w:themeColor="text1"/>
                  <w:sz w:val="18"/>
                  <w:szCs w:val="18"/>
                  <w:u w:val="none"/>
                </w:rPr>
                <w:t>51</w:t>
              </w:r>
            </w:hyperlink>
            <w:r w:rsidRPr="00BC2312">
              <w:rPr>
                <w:b w:val="0"/>
                <w:color w:val="000000" w:themeColor="text1"/>
                <w:sz w:val="18"/>
                <w:szCs w:val="18"/>
              </w:rPr>
              <w:t>Градостроительного кодек</w:t>
            </w:r>
            <w:r w:rsidR="00987C9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>са РФ, или отсутствие правоустанавливающего документа на земельный участок в случае, указан</w:t>
            </w:r>
            <w:r w:rsidR="00987C9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 xml:space="preserve">ном в </w:t>
            </w:r>
            <w:hyperlink r:id="rId9" w:history="1">
              <w:r w:rsidRPr="00987C93">
                <w:rPr>
                  <w:rStyle w:val="a5"/>
                  <w:b w:val="0"/>
                  <w:color w:val="000000" w:themeColor="text1"/>
                  <w:sz w:val="18"/>
                  <w:szCs w:val="18"/>
                  <w:u w:val="none"/>
                </w:rPr>
                <w:t>части 21.13 ст</w:t>
              </w:r>
              <w:r w:rsidR="00987C93">
                <w:rPr>
                  <w:rStyle w:val="a5"/>
                  <w:b w:val="0"/>
                  <w:color w:val="000000" w:themeColor="text1"/>
                  <w:sz w:val="18"/>
                  <w:szCs w:val="18"/>
                  <w:u w:val="none"/>
                </w:rPr>
                <w:t>.</w:t>
              </w:r>
              <w:r w:rsidRPr="00987C93">
                <w:rPr>
                  <w:rStyle w:val="a5"/>
                  <w:b w:val="0"/>
                  <w:color w:val="000000" w:themeColor="text1"/>
                  <w:sz w:val="18"/>
                  <w:szCs w:val="18"/>
                  <w:u w:val="none"/>
                </w:rPr>
                <w:t xml:space="preserve"> 51</w:t>
              </w:r>
            </w:hyperlink>
            <w:r w:rsidRPr="00BC2312">
              <w:rPr>
                <w:b w:val="0"/>
                <w:color w:val="000000" w:themeColor="text1"/>
                <w:sz w:val="18"/>
                <w:szCs w:val="18"/>
              </w:rPr>
              <w:t>Градострои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lastRenderedPageBreak/>
              <w:t>тельного кодекса РФ;</w:t>
            </w:r>
          </w:p>
          <w:p w:rsidR="00F72FFE" w:rsidRPr="00BC2312" w:rsidRDefault="00F72FFE" w:rsidP="00F72FFE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 w:rsidRPr="00BC2312">
              <w:rPr>
                <w:b w:val="0"/>
                <w:color w:val="000000" w:themeColor="text1"/>
                <w:sz w:val="18"/>
                <w:szCs w:val="18"/>
              </w:rPr>
              <w:t>2) недостоверностьсведе</w:t>
            </w:r>
            <w:r w:rsidR="00987C9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>н</w:t>
            </w:r>
            <w:r w:rsidR="00987C93">
              <w:rPr>
                <w:b w:val="0"/>
                <w:color w:val="000000" w:themeColor="text1"/>
                <w:sz w:val="18"/>
                <w:szCs w:val="18"/>
              </w:rPr>
              <w:t xml:space="preserve">ий, 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>указан</w:t>
            </w:r>
            <w:r w:rsidR="00987C9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>ных в уведом</w:t>
            </w:r>
            <w:r w:rsidR="00987C9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>лении о пере</w:t>
            </w:r>
            <w:r w:rsidR="00987C9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>ходе прав на земельный участок, права пользования недрами, об образовании земельного участка;</w:t>
            </w:r>
          </w:p>
          <w:p w:rsidR="00F72FFE" w:rsidRPr="00BC2312" w:rsidRDefault="00F72FFE" w:rsidP="00F72FFE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 w:rsidRPr="00BC2312">
              <w:rPr>
                <w:b w:val="0"/>
                <w:color w:val="000000" w:themeColor="text1"/>
                <w:sz w:val="18"/>
                <w:szCs w:val="18"/>
              </w:rPr>
              <w:t>3) несоответ</w:t>
            </w:r>
            <w:r w:rsidR="00987C9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>ствиеплани</w:t>
            </w:r>
            <w:r w:rsidR="00987C9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>руемого раз</w:t>
            </w:r>
            <w:r w:rsidR="00987C9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>мещения об</w:t>
            </w:r>
            <w:r w:rsidR="00987C9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>ъектакапи</w:t>
            </w:r>
            <w:r w:rsidR="00987C9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>тальногостроительстватребованиямградостроительного плана зе</w:t>
            </w:r>
            <w:r w:rsidR="00987C9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C2312">
              <w:rPr>
                <w:b w:val="0"/>
                <w:color w:val="000000" w:themeColor="text1"/>
                <w:sz w:val="18"/>
                <w:szCs w:val="18"/>
              </w:rPr>
              <w:t xml:space="preserve">мельногоучастка в случае, предусмотренном </w:t>
            </w:r>
            <w:hyperlink r:id="rId10" w:history="1">
              <w:r w:rsidRPr="00987C93">
                <w:rPr>
                  <w:rStyle w:val="a5"/>
                  <w:b w:val="0"/>
                  <w:color w:val="002060"/>
                  <w:sz w:val="18"/>
                  <w:szCs w:val="18"/>
                  <w:u w:val="none"/>
                </w:rPr>
                <w:t>ч</w:t>
              </w:r>
              <w:r w:rsidR="00987C93">
                <w:rPr>
                  <w:rStyle w:val="a5"/>
                  <w:b w:val="0"/>
                  <w:color w:val="002060"/>
                  <w:sz w:val="18"/>
                  <w:szCs w:val="18"/>
                  <w:u w:val="none"/>
                </w:rPr>
                <w:t>.</w:t>
              </w:r>
              <w:r w:rsidRPr="00987C93">
                <w:rPr>
                  <w:rStyle w:val="a5"/>
                  <w:b w:val="0"/>
                  <w:color w:val="002060"/>
                  <w:sz w:val="18"/>
                  <w:szCs w:val="18"/>
                  <w:u w:val="none"/>
                </w:rPr>
                <w:t>21.7 ст</w:t>
              </w:r>
              <w:r w:rsidR="00987C93">
                <w:rPr>
                  <w:rStyle w:val="a5"/>
                  <w:b w:val="0"/>
                  <w:color w:val="002060"/>
                  <w:sz w:val="18"/>
                  <w:szCs w:val="18"/>
                  <w:u w:val="none"/>
                </w:rPr>
                <w:t>.</w:t>
              </w:r>
              <w:r w:rsidRPr="00987C93">
                <w:rPr>
                  <w:rStyle w:val="a5"/>
                  <w:b w:val="0"/>
                  <w:color w:val="002060"/>
                  <w:sz w:val="18"/>
                  <w:szCs w:val="18"/>
                  <w:u w:val="none"/>
                </w:rPr>
                <w:t xml:space="preserve"> 51</w:t>
              </w:r>
            </w:hyperlink>
            <w:r w:rsidRPr="00BC2312">
              <w:rPr>
                <w:b w:val="0"/>
                <w:color w:val="000000" w:themeColor="text1"/>
                <w:sz w:val="18"/>
                <w:szCs w:val="18"/>
              </w:rPr>
              <w:t>Градостроительного кодекса РФ</w:t>
            </w:r>
          </w:p>
          <w:p w:rsidR="00521071" w:rsidRPr="00C33FA9" w:rsidRDefault="00521071" w:rsidP="00F72FFE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1.Пензенская обл,  г.Кузнецк, ул.Ленина,д. 238,    отдел архитекту-ры и градострои-тельстваадмини-страцииг.Кузнецка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             Пензенская обл, г.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Кузнецк, ул.  Ленина,д.191, администр</w:t>
            </w:r>
            <w:r>
              <w:rPr>
                <w:b w:val="0"/>
                <w:color w:val="000000" w:themeColor="text1"/>
                <w:sz w:val="20"/>
                <w:szCs w:val="20"/>
              </w:rPr>
              <w:t>ация г.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 xml:space="preserve">Кузнецка.        </w:t>
            </w:r>
          </w:p>
          <w:p w:rsidR="00521071" w:rsidRPr="00C01F43" w:rsidRDefault="00521071" w:rsidP="00521071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2. МБУ "Много-функц</w:t>
            </w:r>
            <w:r>
              <w:rPr>
                <w:b w:val="0"/>
                <w:color w:val="000000" w:themeColor="text1"/>
                <w:sz w:val="20"/>
                <w:szCs w:val="20"/>
              </w:rPr>
              <w:t>иональный центр предо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ставления госу-дарственных  и  муниципальных  услуг г.Кузнецка" (МФЦ).                                Пензенская   обл,   г.Кузнецк, ул.|Гражданская, д. 85.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1.Пензенская обл,  г.Кузнецк, ул.Ле</w:t>
            </w:r>
            <w:r>
              <w:rPr>
                <w:b w:val="0"/>
                <w:color w:val="000000" w:themeColor="text1"/>
                <w:sz w:val="20"/>
                <w:szCs w:val="20"/>
              </w:rPr>
              <w:t>нина,д. 238,    отдел архитекту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ры и градострои-тельства</w:t>
            </w:r>
            <w:r>
              <w:rPr>
                <w:b w:val="0"/>
                <w:color w:val="000000" w:themeColor="text1"/>
                <w:sz w:val="20"/>
                <w:szCs w:val="20"/>
              </w:rPr>
              <w:t>ад-мини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страцииг.Кузнецка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             Пензенская обл, г.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Куз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нецк, ул.  Лени</w:t>
            </w:r>
            <w:r>
              <w:rPr>
                <w:b w:val="0"/>
                <w:color w:val="000000" w:themeColor="text1"/>
                <w:sz w:val="20"/>
                <w:szCs w:val="20"/>
              </w:rPr>
              <w:t>на,д.191, администра</w:t>
            </w:r>
            <w:r w:rsidR="006F1AF2">
              <w:rPr>
                <w:b w:val="0"/>
                <w:color w:val="000000" w:themeColor="text1"/>
                <w:sz w:val="20"/>
                <w:szCs w:val="20"/>
              </w:rPr>
              <w:t>-</w:t>
            </w:r>
            <w:r>
              <w:rPr>
                <w:b w:val="0"/>
                <w:color w:val="000000" w:themeColor="text1"/>
                <w:sz w:val="20"/>
                <w:szCs w:val="20"/>
              </w:rPr>
              <w:t>цияг.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Кузнец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 xml:space="preserve">ка.        </w:t>
            </w:r>
          </w:p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2. МБУ "Много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функ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ционал</w:t>
            </w:r>
            <w:r>
              <w:rPr>
                <w:b w:val="0"/>
                <w:color w:val="000000" w:themeColor="text1"/>
                <w:sz w:val="20"/>
                <w:szCs w:val="20"/>
              </w:rPr>
              <w:t>ьный центр предо-ставления госу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дарственных  и  муни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ципальных  услуг г.Куз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нецка" (МФЦ).                                Пензенская   обл,   г.Куз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нецк, ул.|Граждан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ская, д. 85.</w:t>
            </w: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 w:rsidSect="00A8562A">
          <w:type w:val="nextColumn"/>
          <w:pgSz w:w="16837" w:h="11905" w:orient="landscape"/>
          <w:pgMar w:top="1134" w:right="851" w:bottom="28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3. «Сведения о заявителях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Категории лиц, </w:t>
            </w:r>
          </w:p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имеющих право на получение «подуслуги»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</w:t>
            </w:r>
            <w:r w:rsidR="00844E9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-м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 правомочие заявителя соответствующей категории на получение «подуслуги»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Наличие возможности подачи заявления на предоставле</w:t>
            </w:r>
            <w:r w:rsidR="00844E9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ние  «подуслуги»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2038A" w:rsidRPr="0002038A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1.</w:t>
            </w:r>
          </w:p>
          <w:p w:rsidR="008C3D59" w:rsidRPr="0002038A" w:rsidRDefault="007B1B73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7B1B73">
              <w:rPr>
                <w:color w:val="000000" w:themeColor="text1"/>
                <w:sz w:val="22"/>
                <w:szCs w:val="22"/>
              </w:rPr>
              <w:t>«</w:t>
            </w:r>
            <w:r w:rsidR="00AB14EC" w:rsidRPr="00AB14EC">
              <w:rPr>
                <w:color w:val="000000" w:themeColor="text1"/>
                <w:sz w:val="22"/>
                <w:szCs w:val="22"/>
              </w:rPr>
              <w:t>Внесение изменений в разрешение на строительство</w:t>
            </w:r>
            <w:r w:rsidRPr="007B1B73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E32E0" w:rsidRDefault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E32E0" w:rsidRDefault="00521071" w:rsidP="00FE32E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застройщики физи-ческие и юридические лица </w:t>
            </w:r>
            <w:r w:rsidR="007B1B73">
              <w:rPr>
                <w:b w:val="0"/>
                <w:color w:val="000000" w:themeColor="text1"/>
                <w:sz w:val="20"/>
                <w:szCs w:val="20"/>
              </w:rPr>
              <w:t>(организации всех форм собственности), осуществляющие свою деятель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ность на территории города Кузнецка, обеспечивающие на предоставленных им земельных участках строительство, рекон-струкцию объектов капитального строи-тельства, а также вы-полнение инженерных изысканий, подготов-ку проектной доку-ментации для их стро-ительства, рекон-струкции, капиталь-ного ремонта, их 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уполномоченные представители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44" w:rsidRPr="00FE32E0" w:rsidRDefault="00A11244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lastRenderedPageBreak/>
              <w:t>1) заявление;</w:t>
            </w:r>
          </w:p>
          <w:p w:rsidR="00A11244" w:rsidRPr="00FE32E0" w:rsidRDefault="00A11244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2) документ, удостоверя-ющий личность (для фи-зических лиц);</w:t>
            </w:r>
          </w:p>
          <w:p w:rsidR="0052655B" w:rsidRPr="00FE32E0" w:rsidRDefault="00A11244" w:rsidP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3) доверенность (при по-даче заявления представителем)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E32E0" w:rsidRDefault="00A1124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Есть возможность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E32E0" w:rsidRDefault="00A1124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Уполномочен-ные представители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E32E0" w:rsidRDefault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Доверенность, оформленная в установленном </w:t>
            </w:r>
            <w:r w:rsidR="008C3D59" w:rsidRPr="00FE32E0">
              <w:rPr>
                <w:b w:val="0"/>
                <w:color w:val="000000" w:themeColor="text1"/>
                <w:sz w:val="20"/>
                <w:szCs w:val="20"/>
              </w:rPr>
              <w:t>за-конодательством Российской Феде-рации порядке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E32E0" w:rsidRDefault="008C3D59" w:rsidP="008C3D59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оформление в уста-новленномзаконо</w:t>
            </w:r>
            <w:r w:rsidR="007B1B73">
              <w:rPr>
                <w:b w:val="0"/>
                <w:color w:val="000000" w:themeColor="text1"/>
                <w:sz w:val="20"/>
                <w:szCs w:val="20"/>
              </w:rPr>
              <w:t>-дательством Рос-сийской Федера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t>ции порядке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844E9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  <w:r w:rsidR="00087425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«подуслуги»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  <w:p w:rsidR="008C3D59" w:rsidRPr="0002038A" w:rsidRDefault="007B1B73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7B1B73">
              <w:rPr>
                <w:color w:val="000000" w:themeColor="text1"/>
                <w:sz w:val="22"/>
                <w:szCs w:val="22"/>
              </w:rPr>
              <w:t>«</w:t>
            </w:r>
            <w:r w:rsidR="00AB14EC" w:rsidRPr="00AB14EC">
              <w:rPr>
                <w:color w:val="000000" w:themeColor="text1"/>
                <w:sz w:val="22"/>
                <w:szCs w:val="22"/>
              </w:rPr>
              <w:t>Внесение изменений в разрешение на строительство</w:t>
            </w:r>
            <w:r w:rsidRPr="007B1B73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FE32E0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0" w:rsidRPr="0002038A" w:rsidRDefault="00FE32E0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0" w:rsidRPr="00FE32E0" w:rsidRDefault="00FE32E0" w:rsidP="00FE32E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застройщики физичес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t>кие лица, обеспечиваю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t>щие на предоставлен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t>ных им земельных участках строитель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t>ство, реконструкцию объектов капитального 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тельства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0" w:rsidRPr="00FE32E0" w:rsidRDefault="00FE32E0" w:rsidP="00FE32E0">
            <w:pPr>
              <w:shd w:val="clear" w:color="auto" w:fill="FFFFFF"/>
              <w:spacing w:after="24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E32E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1) заявление;</w:t>
            </w:r>
          </w:p>
          <w:p w:rsidR="00FE32E0" w:rsidRPr="00FE32E0" w:rsidRDefault="00FE32E0" w:rsidP="00FE32E0">
            <w:pPr>
              <w:shd w:val="clear" w:color="auto" w:fill="FFFFFF"/>
              <w:spacing w:after="24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E32E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2) документ, удостоверя-ющий личность (для фи-зических лиц);</w:t>
            </w:r>
          </w:p>
          <w:p w:rsidR="00FE32E0" w:rsidRPr="00FE32E0" w:rsidRDefault="00FE32E0" w:rsidP="00FE32E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</w:rPr>
            </w:pPr>
            <w:r w:rsidRPr="00FE32E0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3) доверенность (при по-даче заявления представителем)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0" w:rsidRPr="0002038A" w:rsidRDefault="00FE32E0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0" w:rsidRPr="00FE32E0" w:rsidRDefault="002266AC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0" w:rsidRPr="00FE32E0" w:rsidRDefault="00FE32E0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Уполномочен-ные представители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0" w:rsidRPr="00FE32E0" w:rsidRDefault="002266AC" w:rsidP="002266AC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0" w:rsidRPr="00FE32E0" w:rsidRDefault="002266AC" w:rsidP="00DC0C85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действующимзако-нодательством Рос-сийской Федерации</w:t>
            </w: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 w:rsidSect="00FE32E0">
          <w:type w:val="nextColumn"/>
          <w:pgSz w:w="16837" w:h="11905" w:orient="landscape"/>
          <w:pgMar w:top="426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4. «Документы, предоставляемые заявителем для получения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31"/>
        <w:gridCol w:w="1784"/>
        <w:gridCol w:w="2099"/>
        <w:gridCol w:w="2536"/>
        <w:gridCol w:w="1935"/>
        <w:gridCol w:w="1793"/>
        <w:gridCol w:w="1602"/>
        <w:gridCol w:w="2484"/>
      </w:tblGrid>
      <w:tr w:rsidR="0002038A" w:rsidRPr="0002038A" w:rsidTr="00DC0C85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Категория документа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Условие 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предоставл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ения документа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02038A" w:rsidRPr="0002038A" w:rsidTr="00DC0C85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  <w:p w:rsidR="008C3D59" w:rsidRPr="0002038A" w:rsidRDefault="000A134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Pr="000A1346">
              <w:rPr>
                <w:color w:val="000000" w:themeColor="text1"/>
                <w:sz w:val="22"/>
                <w:szCs w:val="22"/>
              </w:rPr>
              <w:t>«</w:t>
            </w:r>
            <w:r w:rsidR="00987C93" w:rsidRPr="00987C93">
              <w:rPr>
                <w:color w:val="000000" w:themeColor="text1"/>
                <w:sz w:val="22"/>
                <w:szCs w:val="22"/>
              </w:rPr>
              <w:t>Внесение изменений в разрешение на строительство</w:t>
            </w:r>
            <w:r w:rsidRPr="000A1346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987C93">
        <w:trPr>
          <w:trHeight w:val="4158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0A1346">
              <w:rPr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0A1346">
              <w:rPr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0A1346">
              <w:rPr>
                <w:b w:val="0"/>
                <w:color w:val="000000" w:themeColor="text1"/>
                <w:sz w:val="22"/>
                <w:szCs w:val="22"/>
              </w:rPr>
              <w:t>3</w:t>
            </w: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Default="000A134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0A1346" w:rsidRPr="0002038A" w:rsidRDefault="000A1346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1E" w:rsidRPr="000A1346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>заявление;</w:t>
            </w:r>
          </w:p>
          <w:p w:rsidR="009B361E" w:rsidRPr="000A1346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>документ, удостоверяющий личность (для физических лиц);</w:t>
            </w:r>
          </w:p>
          <w:p w:rsidR="00864F3C" w:rsidRPr="000A1346" w:rsidRDefault="009B361E" w:rsidP="00987C93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 xml:space="preserve"> доверенность (при подаче заявления представителем).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A1346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>заявление</w:t>
            </w:r>
          </w:p>
          <w:p w:rsidR="009B361E" w:rsidRPr="000A1346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>паспорт</w:t>
            </w:r>
          </w:p>
          <w:p w:rsidR="009B361E" w:rsidRPr="000A1346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1346" w:rsidRPr="000A1346" w:rsidRDefault="009B361E" w:rsidP="00987C93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A1346" w:rsidRPr="0002038A" w:rsidRDefault="009B361E" w:rsidP="00987C93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A1346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>С заявлением об</w:t>
            </w:r>
            <w:r w:rsidR="00F71A5C" w:rsidRPr="000A1346">
              <w:rPr>
                <w:b w:val="0"/>
                <w:color w:val="000000" w:themeColor="text1"/>
                <w:sz w:val="20"/>
                <w:szCs w:val="20"/>
              </w:rPr>
              <w:t>р</w:t>
            </w:r>
            <w:r w:rsidRPr="000A1346">
              <w:rPr>
                <w:b w:val="0"/>
                <w:color w:val="000000" w:themeColor="text1"/>
                <w:sz w:val="20"/>
                <w:szCs w:val="20"/>
              </w:rPr>
              <w:t>а</w:t>
            </w:r>
            <w:r w:rsidR="000A1346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A1346">
              <w:rPr>
                <w:b w:val="0"/>
                <w:color w:val="000000" w:themeColor="text1"/>
                <w:sz w:val="20"/>
                <w:szCs w:val="20"/>
              </w:rPr>
              <w:t xml:space="preserve">тилось лицо, </w:t>
            </w:r>
            <w:r w:rsidR="00F71A5C" w:rsidRPr="000A1346">
              <w:rPr>
                <w:b w:val="0"/>
                <w:color w:val="000000" w:themeColor="text1"/>
                <w:sz w:val="20"/>
                <w:szCs w:val="20"/>
              </w:rPr>
              <w:t xml:space="preserve"> указанное в </w:t>
            </w:r>
            <w:r w:rsidRPr="000A1346">
              <w:rPr>
                <w:b w:val="0"/>
                <w:color w:val="000000" w:themeColor="text1"/>
                <w:sz w:val="20"/>
                <w:szCs w:val="20"/>
              </w:rPr>
              <w:t xml:space="preserve"> ка</w:t>
            </w:r>
            <w:r w:rsidR="00F71A5C" w:rsidRPr="000A1346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987C93">
              <w:rPr>
                <w:b w:val="0"/>
                <w:color w:val="000000" w:themeColor="text1"/>
                <w:sz w:val="20"/>
                <w:szCs w:val="20"/>
              </w:rPr>
              <w:t>честве заявителя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A1346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A1346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1E" w:rsidRPr="000A1346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r w:rsidR="002266AC">
              <w:rPr>
                <w:b w:val="0"/>
                <w:color w:val="000000" w:themeColor="text1"/>
                <w:sz w:val="20"/>
                <w:szCs w:val="20"/>
              </w:rPr>
              <w:t xml:space="preserve">действующим </w:t>
            </w:r>
            <w:r w:rsidRPr="000A1346">
              <w:rPr>
                <w:b w:val="0"/>
                <w:color w:val="000000" w:themeColor="text1"/>
                <w:sz w:val="20"/>
                <w:szCs w:val="20"/>
              </w:rPr>
              <w:t>законодательством Российской Федерации</w:t>
            </w:r>
          </w:p>
          <w:p w:rsidR="0052655B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r w:rsidR="002266AC" w:rsidRPr="002266AC">
              <w:rPr>
                <w:b w:val="0"/>
                <w:color w:val="000000" w:themeColor="text1"/>
                <w:sz w:val="20"/>
                <w:szCs w:val="20"/>
              </w:rPr>
              <w:t xml:space="preserve">действующим </w:t>
            </w:r>
            <w:r w:rsidRPr="000A1346">
              <w:rPr>
                <w:b w:val="0"/>
                <w:color w:val="000000" w:themeColor="text1"/>
                <w:sz w:val="20"/>
                <w:szCs w:val="20"/>
              </w:rPr>
              <w:t>законодательством Российской Федерации</w:t>
            </w:r>
          </w:p>
          <w:p w:rsidR="000A1346" w:rsidRPr="000A1346" w:rsidRDefault="000A1346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0A1346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r w:rsidR="002266AC" w:rsidRPr="002266AC">
              <w:rPr>
                <w:b w:val="0"/>
                <w:color w:val="000000" w:themeColor="text1"/>
                <w:sz w:val="20"/>
                <w:szCs w:val="20"/>
              </w:rPr>
              <w:t xml:space="preserve">действующим </w:t>
            </w:r>
            <w:r w:rsidRPr="000A1346">
              <w:rPr>
                <w:b w:val="0"/>
                <w:color w:val="000000" w:themeColor="text1"/>
                <w:sz w:val="20"/>
                <w:szCs w:val="20"/>
              </w:rPr>
              <w:t>законодательством Российской Федерации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4B6248" w:rsidRDefault="004B6248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9B361E"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  <w:p w:rsidR="0052655B" w:rsidRPr="0002038A" w:rsidRDefault="000A1346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  <w:r w:rsidRPr="000A1346">
              <w:rPr>
                <w:color w:val="000000" w:themeColor="text1"/>
                <w:sz w:val="22"/>
                <w:szCs w:val="22"/>
              </w:rPr>
              <w:t>«</w:t>
            </w:r>
            <w:r w:rsidR="00987C93" w:rsidRPr="00987C93">
              <w:rPr>
                <w:color w:val="000000" w:themeColor="text1"/>
                <w:sz w:val="22"/>
                <w:szCs w:val="22"/>
              </w:rPr>
              <w:t>Внесение изменений в разрешение на строительство</w:t>
            </w:r>
            <w:r w:rsidRPr="000A1346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DC0C85" w:rsidRPr="0002038A" w:rsidTr="00DC0C85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83395">
              <w:rPr>
                <w:b w:val="0"/>
                <w:color w:val="000000" w:themeColor="text1"/>
                <w:sz w:val="22"/>
                <w:szCs w:val="22"/>
              </w:rPr>
              <w:lastRenderedPageBreak/>
              <w:t>1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83395">
              <w:rPr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C0C85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83395">
              <w:rPr>
                <w:b w:val="0"/>
                <w:color w:val="000000" w:themeColor="text1"/>
                <w:sz w:val="22"/>
                <w:szCs w:val="22"/>
              </w:rPr>
              <w:t>3</w:t>
            </w:r>
          </w:p>
          <w:p w:rsidR="00A83395" w:rsidRDefault="00A8339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A83395" w:rsidRDefault="00A8339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A83395" w:rsidRPr="00A83395" w:rsidRDefault="00A8339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заявление;</w:t>
            </w:r>
          </w:p>
          <w:p w:rsidR="00DC0C85" w:rsidRPr="00A83395" w:rsidRDefault="00DC0C85" w:rsidP="00DC0C85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Default="00DC0C85" w:rsidP="00DC0C85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документ, удостоверяющий личность (для физических лиц);</w:t>
            </w:r>
          </w:p>
          <w:p w:rsidR="00DC0C8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 xml:space="preserve"> доверенность (при подаче заявления представителем).</w:t>
            </w:r>
          </w:p>
          <w:p w:rsidR="00A83395" w:rsidRPr="00A83395" w:rsidRDefault="00A83395" w:rsidP="00987C93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заявление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паспорт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  <w:p w:rsidR="00A83395" w:rsidRDefault="00A8339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83395" w:rsidRDefault="00A8339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83395" w:rsidRPr="00A83395" w:rsidRDefault="00A83395" w:rsidP="00987C93">
            <w:pPr>
              <w:pStyle w:val="a4"/>
              <w:rPr>
                <w:b/>
                <w:color w:val="000000" w:themeColor="text1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83395" w:rsidRPr="00A83395" w:rsidRDefault="00DC0C85" w:rsidP="00987C9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С заявлением обратилось лицо,  указанное в  ка-честве заявителя;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r w:rsidR="002266AC" w:rsidRPr="002266AC">
              <w:rPr>
                <w:b w:val="0"/>
                <w:color w:val="000000" w:themeColor="text1"/>
                <w:sz w:val="20"/>
                <w:szCs w:val="20"/>
              </w:rPr>
              <w:t>действующим</w:t>
            </w:r>
            <w:r w:rsidRPr="00A83395">
              <w:rPr>
                <w:b w:val="0"/>
                <w:color w:val="000000" w:themeColor="text1"/>
                <w:sz w:val="20"/>
                <w:szCs w:val="20"/>
              </w:rPr>
              <w:t xml:space="preserve"> законодательством Российской Федерации</w:t>
            </w:r>
          </w:p>
          <w:p w:rsidR="00DC0C85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r w:rsidR="002266AC" w:rsidRPr="002266AC">
              <w:rPr>
                <w:b w:val="0"/>
                <w:color w:val="000000" w:themeColor="text1"/>
                <w:sz w:val="20"/>
                <w:szCs w:val="20"/>
              </w:rPr>
              <w:t xml:space="preserve">действующим </w:t>
            </w:r>
            <w:r w:rsidRPr="00A83395">
              <w:rPr>
                <w:b w:val="0"/>
                <w:color w:val="000000" w:themeColor="text1"/>
                <w:sz w:val="20"/>
                <w:szCs w:val="20"/>
              </w:rPr>
              <w:t>законодательством Российской Федерации</w:t>
            </w:r>
          </w:p>
          <w:p w:rsidR="00A83395" w:rsidRPr="00A83395" w:rsidRDefault="00A8339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r w:rsidR="002266AC" w:rsidRPr="002266AC">
              <w:rPr>
                <w:b w:val="0"/>
                <w:color w:val="000000" w:themeColor="text1"/>
                <w:sz w:val="20"/>
                <w:szCs w:val="20"/>
              </w:rPr>
              <w:t xml:space="preserve">действующим </w:t>
            </w:r>
            <w:r w:rsidRPr="00A83395">
              <w:rPr>
                <w:b w:val="0"/>
                <w:color w:val="000000" w:themeColor="text1"/>
                <w:sz w:val="20"/>
                <w:szCs w:val="20"/>
              </w:rPr>
              <w:t>законодательством Российской Федерации</w:t>
            </w: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color w:val="000000" w:themeColor="text1"/>
        </w:rPr>
      </w:pPr>
    </w:p>
    <w:tbl>
      <w:tblPr>
        <w:tblStyle w:val="a3"/>
        <w:tblW w:w="0" w:type="auto"/>
        <w:tblInd w:w="40" w:type="dxa"/>
        <w:tblLayout w:type="fixed"/>
        <w:tblLook w:val="04A0"/>
      </w:tblPr>
      <w:tblGrid>
        <w:gridCol w:w="1486"/>
        <w:gridCol w:w="1417"/>
        <w:gridCol w:w="1804"/>
        <w:gridCol w:w="1740"/>
        <w:gridCol w:w="1701"/>
        <w:gridCol w:w="1658"/>
        <w:gridCol w:w="1646"/>
        <w:gridCol w:w="1646"/>
        <w:gridCol w:w="1646"/>
      </w:tblGrid>
      <w:tr w:rsidR="0002038A" w:rsidRPr="0002038A" w:rsidTr="00DC0C8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Перечень и состав сведе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ний, запраши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ваемых в рам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кахмежве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домственногоинформацион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ноговзаимо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действия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направляюще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го (ей) межведомственный запрос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SID электронного сервиса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межведомственного запроса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ц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заполнения формы межведомственного запроса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02038A" w:rsidRPr="0002038A" w:rsidTr="00DC0C8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84418">
        <w:tc>
          <w:tcPr>
            <w:tcW w:w="14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</w:t>
            </w:r>
          </w:p>
          <w:p w:rsidR="0052655B" w:rsidRPr="0002038A" w:rsidRDefault="00DC0C85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="00020C1C" w:rsidRPr="00020C1C">
              <w:rPr>
                <w:color w:val="000000" w:themeColor="text1"/>
                <w:sz w:val="22"/>
                <w:szCs w:val="22"/>
              </w:rPr>
              <w:t>Внесение изменений в разрешение на строительство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DC0C8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02038A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A83395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сведений, содержащихся в Едином  государственном реестре прав на недвижимое имущество и сделок с ним</w:t>
            </w:r>
          </w:p>
          <w:p w:rsidR="00164F7E" w:rsidRPr="00A83395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A83395" w:rsidRDefault="00A8339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сведений, содер</w:t>
            </w:r>
            <w:r w:rsidR="00164F7E" w:rsidRPr="00A83395">
              <w:rPr>
                <w:b w:val="0"/>
                <w:color w:val="000000" w:themeColor="text1"/>
                <w:sz w:val="20"/>
                <w:szCs w:val="20"/>
              </w:rPr>
              <w:t>жащих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164F7E" w:rsidRPr="00A83395">
              <w:rPr>
                <w:b w:val="0"/>
                <w:color w:val="000000" w:themeColor="text1"/>
                <w:sz w:val="20"/>
                <w:szCs w:val="20"/>
              </w:rPr>
              <w:t>ся  в Государ</w:t>
            </w:r>
            <w:r>
              <w:rPr>
                <w:b w:val="0"/>
                <w:color w:val="000000" w:themeColor="text1"/>
                <w:sz w:val="20"/>
                <w:szCs w:val="20"/>
              </w:rPr>
              <w:t>-ственном ка-да</w:t>
            </w:r>
            <w:r w:rsidR="00164F7E" w:rsidRPr="00A83395">
              <w:rPr>
                <w:b w:val="0"/>
                <w:color w:val="000000" w:themeColor="text1"/>
                <w:sz w:val="20"/>
                <w:szCs w:val="20"/>
              </w:rPr>
              <w:t>стренедви-жимости</w:t>
            </w:r>
          </w:p>
          <w:p w:rsidR="00164F7E" w:rsidRPr="00A83395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Документы о предоставлении земель</w:t>
            </w:r>
            <w:r w:rsidR="00DC0C85" w:rsidRPr="00A83395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83395">
              <w:rPr>
                <w:b w:val="0"/>
                <w:color w:val="000000" w:themeColor="text1"/>
                <w:sz w:val="20"/>
                <w:szCs w:val="20"/>
              </w:rPr>
              <w:t>ного участка</w:t>
            </w:r>
          </w:p>
          <w:p w:rsidR="004D211B" w:rsidRPr="00A83395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E8441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A83395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A833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Выписка из ЕГРП (содержащий общедоступные сведения о зарегистрированных правах на объект недвижимости)</w:t>
            </w:r>
          </w:p>
          <w:p w:rsidR="00164F7E" w:rsidRPr="00A83395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A83395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A83395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A83395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A83395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A833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объектов недвижимости;</w:t>
            </w:r>
          </w:p>
          <w:p w:rsidR="00164F7E" w:rsidRPr="00A83395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A833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земельных участков;</w:t>
            </w:r>
          </w:p>
          <w:p w:rsidR="00164F7E" w:rsidRPr="00A83395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ства)</w:t>
            </w: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г. Кузнецка Пензенской </w:t>
            </w: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области (отдел архитектуы и градостроитель</w:t>
            </w:r>
          </w:p>
          <w:p w:rsidR="004D211B" w:rsidRPr="00A83395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A83395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A8339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A83395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lastRenderedPageBreak/>
              <w:t>Филиал ФГБУ "ФКП Росреестра" по Пензенской обл.</w:t>
            </w: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A83395" w:rsidRDefault="00A8339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83395" w:rsidRDefault="00A8339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Комитет по управлению имуществом г. Кузнецка</w:t>
            </w: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  <w:p w:rsidR="00DC0C85" w:rsidRPr="00A83395" w:rsidRDefault="00DC0C8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A83395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1B" w:rsidRPr="00A83395" w:rsidRDefault="00A8339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A83395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A8339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A8339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рабочийдень</w:t>
            </w: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A8339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A83395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038A" w:rsidRPr="0002038A" w:rsidTr="00E84418">
        <w:tc>
          <w:tcPr>
            <w:tcW w:w="14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B561D4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  <w:r w:rsidR="009B361E"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  <w:p w:rsidR="0052655B" w:rsidRPr="0002038A" w:rsidRDefault="00DC0C85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="00020C1C" w:rsidRPr="00020C1C">
              <w:rPr>
                <w:color w:val="000000" w:themeColor="text1"/>
                <w:sz w:val="22"/>
                <w:szCs w:val="22"/>
              </w:rPr>
              <w:t>Внесение изменений в разрешение на строительство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DC0C85" w:rsidRPr="0002038A" w:rsidTr="00DC0C8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02038A" w:rsidRDefault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Запрос о пре</w:t>
            </w:r>
            <w:r w:rsidR="00020C1C">
              <w:rPr>
                <w:b w:val="0"/>
                <w:color w:val="000000" w:themeColor="text1"/>
                <w:sz w:val="20"/>
                <w:szCs w:val="20"/>
              </w:rPr>
              <w:t>оставлении сведений, со-ержащихся в Едином  го</w:t>
            </w:r>
            <w:r w:rsidRPr="00A83395">
              <w:rPr>
                <w:b w:val="0"/>
                <w:color w:val="000000" w:themeColor="text1"/>
                <w:sz w:val="20"/>
                <w:szCs w:val="20"/>
              </w:rPr>
              <w:t>су</w:t>
            </w:r>
            <w:r w:rsidR="00020C1C">
              <w:rPr>
                <w:b w:val="0"/>
                <w:color w:val="000000" w:themeColor="text1"/>
                <w:sz w:val="20"/>
                <w:szCs w:val="20"/>
              </w:rPr>
              <w:t xml:space="preserve"> д</w:t>
            </w:r>
            <w:r w:rsidRPr="00A83395">
              <w:rPr>
                <w:b w:val="0"/>
                <w:color w:val="000000" w:themeColor="text1"/>
                <w:sz w:val="20"/>
                <w:szCs w:val="20"/>
              </w:rPr>
              <w:t>арственном реестре прав на недвижимое имущество и сделок с ним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A8339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сведений, со</w:t>
            </w:r>
            <w:r w:rsidR="00020C1C">
              <w:rPr>
                <w:b w:val="0"/>
                <w:color w:val="000000" w:themeColor="text1"/>
                <w:sz w:val="20"/>
                <w:szCs w:val="20"/>
              </w:rPr>
              <w:t xml:space="preserve"> держащих-ся  в Государ</w:t>
            </w:r>
            <w:r>
              <w:rPr>
                <w:b w:val="0"/>
                <w:color w:val="000000" w:themeColor="text1"/>
                <w:sz w:val="20"/>
                <w:szCs w:val="20"/>
              </w:rPr>
              <w:t>ственном ка-да</w:t>
            </w:r>
            <w:r w:rsidR="00DC0C85" w:rsidRPr="00A83395">
              <w:rPr>
                <w:b w:val="0"/>
                <w:color w:val="000000" w:themeColor="text1"/>
                <w:sz w:val="20"/>
                <w:szCs w:val="20"/>
              </w:rPr>
              <w:t>стренедви-жимости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A83395">
              <w:rPr>
                <w:b w:val="0"/>
                <w:color w:val="000000" w:themeColor="text1"/>
                <w:sz w:val="20"/>
                <w:szCs w:val="20"/>
              </w:rPr>
              <w:t>Документы о предоставлении земель-ного участка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A833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Выписка из ЕГРП (содержащий общедоступные сведения о зарегистрированных правах на объект недвижимости)</w:t>
            </w:r>
          </w:p>
          <w:p w:rsidR="00DC0C85" w:rsidRPr="00A83395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DC0C85" w:rsidRPr="00A83395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DC0C85" w:rsidRPr="00A83395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DC0C85" w:rsidRPr="00A83395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3510A0" w:rsidRDefault="003510A0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DC0C85" w:rsidRPr="00A83395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A833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объектов недвижимости;</w:t>
            </w:r>
          </w:p>
          <w:p w:rsidR="00DC0C85" w:rsidRPr="00A83395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A833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земельных участков;</w:t>
            </w:r>
          </w:p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ства)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A8339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A83395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>Филиал ФГБУ "ФКП Росреестра" по Пензенской обл.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Комитет по управлению имуществом г. Кузнецка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или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A8339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83395" w:rsidRDefault="00A8339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83395" w:rsidRDefault="00A8339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83395" w:rsidRDefault="00A8339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A8339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A8339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833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A83395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 w:rsidSect="003510A0">
          <w:type w:val="nextColumn"/>
          <w:pgSz w:w="16837" w:h="11905" w:orient="landscape"/>
          <w:pgMar w:top="709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6. Результат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115" w:type="dxa"/>
        <w:jc w:val="center"/>
        <w:tblInd w:w="-601" w:type="dxa"/>
        <w:tblLayout w:type="fixed"/>
        <w:tblLook w:val="04A0"/>
      </w:tblPr>
      <w:tblGrid>
        <w:gridCol w:w="514"/>
        <w:gridCol w:w="2269"/>
        <w:gridCol w:w="2129"/>
        <w:gridCol w:w="2836"/>
        <w:gridCol w:w="2269"/>
        <w:gridCol w:w="1830"/>
        <w:gridCol w:w="1219"/>
        <w:gridCol w:w="1064"/>
        <w:gridCol w:w="985"/>
      </w:tblGrid>
      <w:tr w:rsidR="0002038A" w:rsidRPr="0002038A" w:rsidTr="00354200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Документ/документы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,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являющи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й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(иеся)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«подуслуги»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Требования к документу/документам,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емуся (ихся)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Характеристика результата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«подуслуги»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(положительный/отрицательный)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документа/документов,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егося(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ец документа/документов, являющего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(ихся)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«подуслуги»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результата</w:t>
            </w:r>
          </w:p>
          <w:p w:rsidR="00E206B6" w:rsidRPr="0002038A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«подуслуги»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02038A" w:rsidRPr="0002038A" w:rsidTr="00354200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органе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МФЦ</w:t>
            </w:r>
          </w:p>
        </w:tc>
      </w:tr>
      <w:tr w:rsidR="0002038A" w:rsidRPr="0002038A" w:rsidTr="00354200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354200">
        <w:trPr>
          <w:jc w:val="center"/>
        </w:trPr>
        <w:tc>
          <w:tcPr>
            <w:tcW w:w="15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</w:t>
            </w:r>
          </w:p>
          <w:p w:rsidR="0052655B" w:rsidRPr="0002038A" w:rsidRDefault="003510A0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  <w:r w:rsidR="00354200">
              <w:rPr>
                <w:color w:val="000000" w:themeColor="text1"/>
                <w:sz w:val="22"/>
                <w:szCs w:val="22"/>
              </w:rPr>
              <w:t>«</w:t>
            </w:r>
            <w:r w:rsidR="00020C1C" w:rsidRPr="00020C1C">
              <w:rPr>
                <w:color w:val="000000" w:themeColor="text1"/>
                <w:sz w:val="22"/>
                <w:szCs w:val="22"/>
              </w:rPr>
              <w:t>Внесение изменений в разрешение на строительство</w:t>
            </w:r>
            <w:r w:rsidR="00354200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354200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AB14EC" w:rsidP="00354200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Постановление </w:t>
            </w:r>
            <w:r w:rsidRPr="00AB14EC">
              <w:rPr>
                <w:b w:val="0"/>
                <w:color w:val="000000" w:themeColor="text1"/>
                <w:sz w:val="20"/>
                <w:szCs w:val="20"/>
              </w:rPr>
              <w:t>адми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B14EC">
              <w:rPr>
                <w:b w:val="0"/>
                <w:color w:val="000000" w:themeColor="text1"/>
                <w:sz w:val="20"/>
                <w:szCs w:val="20"/>
              </w:rPr>
              <w:t>нистрации города Куз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B14EC">
              <w:rPr>
                <w:b w:val="0"/>
                <w:color w:val="000000" w:themeColor="text1"/>
                <w:sz w:val="20"/>
                <w:szCs w:val="20"/>
              </w:rPr>
              <w:t>нецка о внесении изме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B14EC">
              <w:rPr>
                <w:b w:val="0"/>
                <w:color w:val="000000" w:themeColor="text1"/>
                <w:sz w:val="20"/>
                <w:szCs w:val="20"/>
              </w:rPr>
              <w:t>нений в разрешение на строительство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52655B" w:rsidP="00020C1C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 w:rsidP="00354200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20C1C" w:rsidRPr="003510A0" w:rsidRDefault="00020C1C" w:rsidP="00354200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020C1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020C1C">
              <w:rPr>
                <w:b w:val="0"/>
                <w:color w:val="000000" w:themeColor="text1"/>
                <w:sz w:val="20"/>
                <w:szCs w:val="20"/>
              </w:rPr>
              <w:t>«Правила подго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020C1C">
              <w:rPr>
                <w:b w:val="0"/>
                <w:color w:val="000000" w:themeColor="text1"/>
                <w:sz w:val="20"/>
                <w:szCs w:val="20"/>
              </w:rPr>
              <w:t>товки и оформления документ</w:t>
            </w:r>
            <w:r>
              <w:rPr>
                <w:b w:val="0"/>
                <w:color w:val="000000" w:themeColor="text1"/>
                <w:sz w:val="20"/>
                <w:szCs w:val="20"/>
              </w:rPr>
              <w:t>ов» , утвержденные постановлени</w:t>
            </w:r>
            <w:r w:rsidRPr="00020C1C">
              <w:rPr>
                <w:b w:val="0"/>
                <w:color w:val="000000" w:themeColor="text1"/>
                <w:sz w:val="20"/>
                <w:szCs w:val="20"/>
              </w:rPr>
              <w:t>ем администрации города Кузнецка от 31.05.2006 (в ред.) № 827 «Об утвержд</w:t>
            </w:r>
            <w:r>
              <w:rPr>
                <w:b w:val="0"/>
                <w:color w:val="000000" w:themeColor="text1"/>
                <w:sz w:val="20"/>
                <w:szCs w:val="20"/>
              </w:rPr>
              <w:t>ении Инструкции по делопроизвод</w:t>
            </w:r>
            <w:r w:rsidRPr="00020C1C">
              <w:rPr>
                <w:b w:val="0"/>
                <w:color w:val="000000" w:themeColor="text1"/>
                <w:sz w:val="20"/>
                <w:szCs w:val="20"/>
              </w:rPr>
              <w:t>ству в администрации города Кузнецка»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AC" w:rsidRPr="002266AC" w:rsidRDefault="002266AC" w:rsidP="002266AC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2266AC">
              <w:rPr>
                <w:b w:val="0"/>
                <w:color w:val="000000" w:themeColor="text1"/>
                <w:sz w:val="20"/>
                <w:szCs w:val="20"/>
              </w:rPr>
              <w:t>В письмен-ном виде при обра-щении в отдел архи-тектуры и градострои-тельстваадминист-рации г.Кузнецка</w:t>
            </w:r>
          </w:p>
          <w:p w:rsidR="002266AC" w:rsidRPr="002266AC" w:rsidRDefault="002266AC" w:rsidP="002266AC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2266AC">
              <w:rPr>
                <w:b w:val="0"/>
                <w:color w:val="000000" w:themeColor="text1"/>
                <w:sz w:val="20"/>
                <w:szCs w:val="20"/>
              </w:rPr>
              <w:t>или МФЦ,</w:t>
            </w:r>
          </w:p>
          <w:p w:rsidR="002266AC" w:rsidRPr="002266AC" w:rsidRDefault="002266AC" w:rsidP="002266AC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2266AC">
              <w:rPr>
                <w:b w:val="0"/>
                <w:color w:val="000000" w:themeColor="text1"/>
                <w:sz w:val="20"/>
                <w:szCs w:val="20"/>
              </w:rPr>
              <w:t>-почтовым отправлением,</w:t>
            </w:r>
          </w:p>
          <w:p w:rsidR="0052655B" w:rsidRPr="003510A0" w:rsidRDefault="002266AC" w:rsidP="002266A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2266AC">
              <w:rPr>
                <w:b w:val="0"/>
                <w:color w:val="000000" w:themeColor="text1"/>
                <w:sz w:val="20"/>
                <w:szCs w:val="20"/>
              </w:rPr>
              <w:t xml:space="preserve">-в виде эле-ктронного документа                                                         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0A0" w:rsidRDefault="00A1009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Постоян</w:t>
            </w:r>
            <w:r w:rsidR="00020C1C">
              <w:rPr>
                <w:b w:val="0"/>
                <w:color w:val="000000" w:themeColor="text1"/>
                <w:sz w:val="20"/>
                <w:szCs w:val="20"/>
              </w:rPr>
              <w:t>-</w:t>
            </w:r>
          </w:p>
          <w:p w:rsidR="0052655B" w:rsidRPr="003510A0" w:rsidRDefault="00A1009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но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5502C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30 рабочих дней</w:t>
            </w:r>
          </w:p>
        </w:tc>
      </w:tr>
      <w:tr w:rsidR="0002038A" w:rsidRPr="0002038A" w:rsidTr="00354200">
        <w:trPr>
          <w:jc w:val="center"/>
        </w:trPr>
        <w:tc>
          <w:tcPr>
            <w:tcW w:w="15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96" w:rsidRPr="003510A0" w:rsidRDefault="003510A0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A10096"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  <w:p w:rsidR="0052655B" w:rsidRPr="0002038A" w:rsidRDefault="003510A0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  <w:r w:rsidR="00354200">
              <w:rPr>
                <w:color w:val="000000" w:themeColor="text1"/>
                <w:sz w:val="22"/>
                <w:szCs w:val="22"/>
              </w:rPr>
              <w:t>«</w:t>
            </w:r>
            <w:r w:rsidR="00020C1C" w:rsidRPr="00020C1C">
              <w:rPr>
                <w:color w:val="000000" w:themeColor="text1"/>
                <w:sz w:val="22"/>
                <w:szCs w:val="22"/>
              </w:rPr>
              <w:t>Внесение изменений в разрешение на строительство</w:t>
            </w:r>
            <w:r w:rsidR="00354200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354200" w:rsidRPr="0002038A" w:rsidTr="003510A0">
        <w:trPr>
          <w:trHeight w:val="1961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02038A" w:rsidRDefault="00354200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3510A0" w:rsidRDefault="00AB14EC" w:rsidP="00864F3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Постановление </w:t>
            </w:r>
            <w:r w:rsidRPr="00AB14EC">
              <w:rPr>
                <w:b w:val="0"/>
                <w:color w:val="000000" w:themeColor="text1"/>
                <w:sz w:val="20"/>
                <w:szCs w:val="20"/>
              </w:rPr>
              <w:t>адми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B14EC">
              <w:rPr>
                <w:b w:val="0"/>
                <w:color w:val="000000" w:themeColor="text1"/>
                <w:sz w:val="20"/>
                <w:szCs w:val="20"/>
              </w:rPr>
              <w:t>нистрации города Куз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B14EC">
              <w:rPr>
                <w:b w:val="0"/>
                <w:color w:val="000000" w:themeColor="text1"/>
                <w:sz w:val="20"/>
                <w:szCs w:val="20"/>
              </w:rPr>
              <w:t>нецка о внесении изме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B14EC">
              <w:rPr>
                <w:b w:val="0"/>
                <w:color w:val="000000" w:themeColor="text1"/>
                <w:sz w:val="20"/>
                <w:szCs w:val="20"/>
              </w:rPr>
              <w:t>нений в разрешение на строительство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3510A0" w:rsidRDefault="00354200" w:rsidP="00020C1C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3510A0" w:rsidRDefault="00354200" w:rsidP="00864F3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3510A0" w:rsidRDefault="00354200" w:rsidP="00864F3C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3510A0" w:rsidRDefault="00020C1C" w:rsidP="00864F3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020C1C">
              <w:rPr>
                <w:b w:val="0"/>
                <w:color w:val="000000" w:themeColor="text1"/>
                <w:sz w:val="20"/>
                <w:szCs w:val="20"/>
              </w:rPr>
              <w:t xml:space="preserve">«Правила подго-товки и оформления документов» , утвержденные постановлением администрации города Кузнецка от 31.05.2006 (в ред.) № 827 «Об </w:t>
            </w:r>
            <w:r w:rsidRPr="00020C1C">
              <w:rPr>
                <w:b w:val="0"/>
                <w:color w:val="000000" w:themeColor="text1"/>
                <w:sz w:val="20"/>
                <w:szCs w:val="20"/>
              </w:rPr>
              <w:lastRenderedPageBreak/>
              <w:t>утверждении Инструкции по делопроизводству в администрации города Кузнецка»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3510A0" w:rsidRDefault="00354200" w:rsidP="00864F3C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lastRenderedPageBreak/>
              <w:t>1. отдел ар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>хитектуры и гра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до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>-строи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тель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стваадми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>-ни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страцииг.Кузнецка</w:t>
            </w:r>
          </w:p>
          <w:p w:rsidR="00354200" w:rsidRPr="003510A0" w:rsidRDefault="00354200" w:rsidP="00864F3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2.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 xml:space="preserve"> МБУ "Много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функциональ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lastRenderedPageBreak/>
              <w:t>ный центр пре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достав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лениягосу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>-дар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ствен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ных  и  му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ни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>ци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паль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 xml:space="preserve">ных  услуг г.Кузнецка" (МФЦ).                             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3510A0" w:rsidRDefault="00354200" w:rsidP="00864F3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lastRenderedPageBreak/>
              <w:t>Постоян</w:t>
            </w:r>
            <w:r w:rsidR="00020C1C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но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3510A0" w:rsidRDefault="00354200" w:rsidP="00864F3C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30 рабочих дней</w:t>
            </w:r>
          </w:p>
        </w:tc>
      </w:tr>
    </w:tbl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 w:rsidSect="003510A0">
          <w:type w:val="nextColumn"/>
          <w:pgSz w:w="16837" w:h="11905" w:orient="landscape"/>
          <w:pgMar w:top="1134" w:right="851" w:bottom="28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7. «Технологические процессы предоставления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952" w:type="dxa"/>
        <w:tblInd w:w="40" w:type="dxa"/>
        <w:tblLook w:val="04A0"/>
      </w:tblPr>
      <w:tblGrid>
        <w:gridCol w:w="532"/>
        <w:gridCol w:w="2169"/>
        <w:gridCol w:w="61"/>
        <w:gridCol w:w="2370"/>
        <w:gridCol w:w="2024"/>
        <w:gridCol w:w="224"/>
        <w:gridCol w:w="1954"/>
        <w:gridCol w:w="2579"/>
        <w:gridCol w:w="62"/>
        <w:gridCol w:w="2977"/>
      </w:tblGrid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</w:tc>
      </w:tr>
      <w:tr w:rsidR="0002038A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административной процедуры 1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«Прием и регистрация документов»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3510A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Прием и регистра</w:t>
            </w:r>
            <w:r w:rsidR="00017014" w:rsidRPr="003510A0">
              <w:rPr>
                <w:b w:val="0"/>
                <w:color w:val="000000" w:themeColor="text1"/>
                <w:sz w:val="20"/>
                <w:szCs w:val="20"/>
              </w:rPr>
              <w:t>ция документов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017014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30 мин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AC" w:rsidRPr="002266AC" w:rsidRDefault="002266AC" w:rsidP="002266AC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2266AC">
              <w:rPr>
                <w:b w:val="0"/>
                <w:color w:val="000000" w:themeColor="text1"/>
                <w:sz w:val="20"/>
                <w:szCs w:val="20"/>
              </w:rPr>
              <w:t>специалист упол-номоченногоорга-на,</w:t>
            </w:r>
          </w:p>
          <w:p w:rsidR="00017014" w:rsidRPr="003510A0" w:rsidRDefault="002266AC" w:rsidP="002266A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2266AC">
              <w:rPr>
                <w:b w:val="0"/>
                <w:color w:val="000000" w:themeColor="text1"/>
                <w:sz w:val="20"/>
                <w:szCs w:val="20"/>
              </w:rPr>
              <w:t>-специалист МФЦ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01701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FF4B6D" w:rsidP="00FF4B6D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</w:rPr>
              <w:t>-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административной процедуры </w:t>
            </w:r>
            <w:r w:rsidRPr="0002038A">
              <w:rPr>
                <w:color w:val="000000" w:themeColor="text1"/>
                <w:sz w:val="22"/>
                <w:szCs w:val="22"/>
              </w:rPr>
              <w:t>2.</w:t>
            </w:r>
          </w:p>
          <w:p w:rsidR="0052655B" w:rsidRPr="0002038A" w:rsidRDefault="00637BF3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2.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Формирование и направление межведомственных запросов в организации, участвующие в предоставлении услуги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Формирование и на</w:t>
            </w:r>
            <w:r w:rsidR="00F0066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правлениемежведом</w:t>
            </w:r>
            <w:r w:rsidR="00F0066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ственных запросов в организации, участ</w:t>
            </w:r>
            <w:r w:rsidR="00F0066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вующие в предостав</w:t>
            </w:r>
            <w:r w:rsidR="00F0066A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лении услуги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A0052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Направление/получение межведомственного за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>-проса о предоставле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нии док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>ументов и информа-ции, необходимых для предостав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ления муниципальной услуги в</w:t>
            </w:r>
            <w:r w:rsidR="003510A0">
              <w:rPr>
                <w:b w:val="0"/>
                <w:color w:val="000000" w:themeColor="text1"/>
                <w:sz w:val="20"/>
                <w:szCs w:val="20"/>
              </w:rPr>
              <w:t>элект-ронной форме, а при невоз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можности сделать это- на бумажном носителе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2F422F" w:rsidP="002F422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1</w:t>
            </w:r>
            <w:r w:rsidR="00A00520" w:rsidRPr="003510A0">
              <w:rPr>
                <w:b w:val="0"/>
                <w:color w:val="000000" w:themeColor="text1"/>
                <w:sz w:val="20"/>
                <w:szCs w:val="20"/>
              </w:rPr>
              <w:t xml:space="preserve"> рабочи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й день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3510A0" w:rsidRDefault="00A00520" w:rsidP="00A00520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38591C"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пециалист, ответ</w:t>
            </w:r>
            <w:r w:rsid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ственный за выпол</w:t>
            </w:r>
            <w:r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нение процедуры</w:t>
            </w:r>
          </w:p>
          <w:p w:rsidR="0052655B" w:rsidRPr="003510A0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A0052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510A0" w:rsidRDefault="0038591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Форма межведомственного запроса</w:t>
            </w:r>
          </w:p>
        </w:tc>
      </w:tr>
      <w:tr w:rsidR="0002038A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F3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>.Наименова</w:t>
            </w:r>
            <w:r w:rsidRPr="0002038A">
              <w:rPr>
                <w:color w:val="000000" w:themeColor="text1"/>
                <w:sz w:val="22"/>
                <w:szCs w:val="22"/>
              </w:rPr>
              <w:t>ние административной процедуры 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:rsidR="00A00520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3.</w:t>
            </w:r>
            <w:r w:rsidR="00354200" w:rsidRPr="00354200">
              <w:rPr>
                <w:color w:val="000000" w:themeColor="text1"/>
                <w:sz w:val="22"/>
                <w:szCs w:val="22"/>
              </w:rPr>
              <w:t>«</w:t>
            </w:r>
            <w:r w:rsidR="003B1BEB" w:rsidRPr="003B1BEB">
              <w:rPr>
                <w:color w:val="000000" w:themeColor="text1"/>
                <w:sz w:val="22"/>
                <w:szCs w:val="22"/>
              </w:rPr>
              <w:t>Внесение изменений в разрешение на строительство</w:t>
            </w:r>
            <w:r w:rsidR="00354200" w:rsidRPr="00354200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38591C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52107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510A0" w:rsidRDefault="00020C1C" w:rsidP="0052107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</w:rPr>
              <w:t>Подготовка постанов-ления администрации города Кузнецка о внесении изме</w:t>
            </w:r>
            <w:r w:rsidRPr="00020C1C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нений в разрешение на строительство 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510A0" w:rsidRDefault="0038591C" w:rsidP="0052107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510A0" w:rsidRDefault="002F422F" w:rsidP="002F422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1рабочий день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510A0" w:rsidRDefault="0038591C" w:rsidP="0038591C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Специалист, ответ-ственный за выполнение процедуры</w:t>
            </w:r>
          </w:p>
          <w:p w:rsidR="0038591C" w:rsidRPr="003510A0" w:rsidRDefault="0038591C" w:rsidP="00521071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510A0" w:rsidRDefault="0038591C" w:rsidP="00521071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510A0" w:rsidRDefault="003B1BEB" w:rsidP="00521071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Постановление администрации г. Кузнецка</w:t>
            </w:r>
          </w:p>
        </w:tc>
      </w:tr>
      <w:tr w:rsidR="0002038A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  <w:r w:rsidR="008337EA" w:rsidRPr="0002038A">
              <w:rPr>
                <w:color w:val="000000" w:themeColor="text1"/>
                <w:sz w:val="22"/>
                <w:szCs w:val="22"/>
              </w:rPr>
              <w:t>административной процедуры</w:t>
            </w:r>
            <w:r w:rsidRPr="0002038A">
              <w:rPr>
                <w:color w:val="000000" w:themeColor="text1"/>
                <w:sz w:val="22"/>
                <w:szCs w:val="22"/>
              </w:rPr>
              <w:t>4.</w:t>
            </w:r>
          </w:p>
          <w:p w:rsidR="0052655B" w:rsidRPr="0002038A" w:rsidRDefault="00637BF3" w:rsidP="0035420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lastRenderedPageBreak/>
              <w:t xml:space="preserve">4.Согласование </w:t>
            </w:r>
            <w:r w:rsidR="003B1BEB">
              <w:rPr>
                <w:color w:val="000000" w:themeColor="text1"/>
                <w:sz w:val="22"/>
                <w:szCs w:val="22"/>
              </w:rPr>
              <w:t>внесения</w:t>
            </w:r>
            <w:r w:rsidR="003B1BEB" w:rsidRPr="003B1BEB">
              <w:rPr>
                <w:color w:val="000000" w:themeColor="text1"/>
                <w:sz w:val="22"/>
                <w:szCs w:val="22"/>
              </w:rPr>
              <w:t xml:space="preserve"> изменений в разрешение на строительство</w:t>
            </w:r>
            <w:r w:rsidR="0035420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02038A" w:rsidRPr="00F0066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0066A" w:rsidRDefault="00F0066A" w:rsidP="00F0066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F0066A">
              <w:rPr>
                <w:b w:val="0"/>
                <w:color w:val="000000" w:themeColor="text1"/>
                <w:sz w:val="20"/>
                <w:szCs w:val="20"/>
              </w:rPr>
              <w:t>Подписание</w:t>
            </w:r>
            <w:r w:rsidR="00020C1C" w:rsidRPr="00020C1C">
              <w:rPr>
                <w:b w:val="0"/>
                <w:color w:val="000000" w:themeColor="text1"/>
                <w:sz w:val="20"/>
                <w:szCs w:val="20"/>
              </w:rPr>
              <w:t>постанов-ления администрации города Кузнецка о внесении изменений в разрешение на строительство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00" w:rsidRPr="00F0066A" w:rsidRDefault="00D915F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Подписание  главой админис</w:t>
            </w:r>
            <w:r w:rsidR="003A5300" w:rsidRPr="00F0066A">
              <w:rPr>
                <w:b w:val="0"/>
                <w:color w:val="000000" w:themeColor="text1"/>
                <w:sz w:val="20"/>
                <w:szCs w:val="20"/>
              </w:rPr>
              <w:t>трации</w:t>
            </w:r>
          </w:p>
          <w:p w:rsidR="0052655B" w:rsidRPr="00F0066A" w:rsidRDefault="003A530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F0066A">
              <w:rPr>
                <w:b w:val="0"/>
                <w:color w:val="000000" w:themeColor="text1"/>
                <w:sz w:val="20"/>
                <w:szCs w:val="20"/>
              </w:rPr>
              <w:t xml:space="preserve"> г. Кузнецка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0066A" w:rsidRDefault="002F422F" w:rsidP="00D915F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0066A">
              <w:rPr>
                <w:b w:val="0"/>
                <w:color w:val="000000" w:themeColor="text1"/>
                <w:sz w:val="20"/>
                <w:szCs w:val="20"/>
              </w:rPr>
              <w:t>2</w:t>
            </w:r>
            <w:r w:rsidR="00D915F9">
              <w:rPr>
                <w:b w:val="0"/>
                <w:color w:val="000000" w:themeColor="text1"/>
                <w:sz w:val="20"/>
                <w:szCs w:val="20"/>
              </w:rPr>
              <w:t xml:space="preserve">рабочих </w:t>
            </w:r>
            <w:r w:rsidR="0038591C" w:rsidRPr="00F0066A">
              <w:rPr>
                <w:b w:val="0"/>
                <w:color w:val="000000" w:themeColor="text1"/>
                <w:sz w:val="20"/>
                <w:szCs w:val="20"/>
              </w:rPr>
              <w:t xml:space="preserve"> дня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0066A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0066A" w:rsidRDefault="003A530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F0066A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0066A" w:rsidRDefault="003B1BE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Постановление администрации г. Кузнецка</w:t>
            </w:r>
          </w:p>
        </w:tc>
      </w:tr>
      <w:tr w:rsidR="00F0066A" w:rsidRPr="0002038A" w:rsidTr="00AB14EC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6A" w:rsidRPr="0002038A" w:rsidRDefault="00F0066A" w:rsidP="00AB14EC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>
              <w:rPr>
                <w:color w:val="000000" w:themeColor="text1"/>
                <w:sz w:val="22"/>
                <w:szCs w:val="22"/>
              </w:rPr>
              <w:t>Наименование «подуслуги» 2</w:t>
            </w:r>
          </w:p>
        </w:tc>
      </w:tr>
      <w:tr w:rsidR="00F0066A" w:rsidRPr="0002038A" w:rsidTr="00AB14EC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6A" w:rsidRPr="0002038A" w:rsidRDefault="00D915F9" w:rsidP="00AB14EC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F0066A" w:rsidRPr="0002038A">
              <w:rPr>
                <w:color w:val="000000" w:themeColor="text1"/>
                <w:sz w:val="22"/>
                <w:szCs w:val="22"/>
              </w:rPr>
              <w:t>.Наименование административной процедуры 1 «Прием и регистрация документов»</w:t>
            </w:r>
          </w:p>
        </w:tc>
      </w:tr>
      <w:tr w:rsidR="00F0066A" w:rsidRPr="0002038A" w:rsidTr="00AB14E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AB14E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AB14E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Прием и регистра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ция документов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AB14E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AB14E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30 мин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AB14E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Специалист, ответственный за выполнение процедуры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AB14E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AB14EC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</w:rPr>
              <w:t>-</w:t>
            </w:r>
          </w:p>
        </w:tc>
      </w:tr>
      <w:tr w:rsidR="0002038A" w:rsidRPr="0002038A" w:rsidTr="00521071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66A" w:rsidRPr="0002038A" w:rsidRDefault="00D915F9" w:rsidP="00F0066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F0066A" w:rsidRPr="0002038A">
              <w:rPr>
                <w:color w:val="000000" w:themeColor="text1"/>
                <w:sz w:val="22"/>
                <w:szCs w:val="22"/>
              </w:rPr>
              <w:t xml:space="preserve">.Наименование административной процедуры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="00F0066A" w:rsidRPr="0002038A">
              <w:rPr>
                <w:color w:val="000000" w:themeColor="text1"/>
                <w:sz w:val="22"/>
                <w:szCs w:val="22"/>
              </w:rPr>
              <w:t>.</w:t>
            </w:r>
          </w:p>
          <w:p w:rsidR="00A00520" w:rsidRPr="0002038A" w:rsidRDefault="00D915F9" w:rsidP="00F0066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F0066A" w:rsidRPr="0002038A">
              <w:rPr>
                <w:color w:val="000000" w:themeColor="text1"/>
                <w:sz w:val="22"/>
                <w:szCs w:val="22"/>
              </w:rPr>
              <w:t>. Формирование и направление межведомственных запросов в организации, участвующие в предоставлении услуги</w:t>
            </w:r>
          </w:p>
        </w:tc>
      </w:tr>
      <w:tr w:rsidR="00F0066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AB14E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AB14E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Формирование и на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правлениемежведом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ственных запросов в организации, участ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вующие в предостав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лении услуги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AB14E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Направление/получение межведомственного за</w:t>
            </w:r>
            <w:r>
              <w:rPr>
                <w:b w:val="0"/>
                <w:color w:val="000000" w:themeColor="text1"/>
                <w:sz w:val="20"/>
                <w:szCs w:val="20"/>
              </w:rPr>
              <w:t>-проса о предоставле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нии док</w:t>
            </w:r>
            <w:r>
              <w:rPr>
                <w:b w:val="0"/>
                <w:color w:val="000000" w:themeColor="text1"/>
                <w:sz w:val="20"/>
                <w:szCs w:val="20"/>
              </w:rPr>
              <w:t>ументов и информа-ции, необходимых для предостав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ления муниципальной услуги в</w:t>
            </w:r>
            <w:r>
              <w:rPr>
                <w:b w:val="0"/>
                <w:color w:val="000000" w:themeColor="text1"/>
                <w:sz w:val="20"/>
                <w:szCs w:val="20"/>
              </w:rPr>
              <w:t>элект-ронной форме, а при невоз</w:t>
            </w:r>
            <w:r w:rsidRPr="003510A0">
              <w:rPr>
                <w:b w:val="0"/>
                <w:color w:val="000000" w:themeColor="text1"/>
                <w:sz w:val="20"/>
                <w:szCs w:val="20"/>
              </w:rPr>
              <w:t>можности сделать это- на бумажном носителе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AB14E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1 рабочий день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AB14EC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Специалист, ответ</w:t>
            </w:r>
            <w:r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ственный за выпол</w:t>
            </w:r>
            <w:r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нение процедуры</w:t>
            </w:r>
          </w:p>
          <w:p w:rsidR="00F0066A" w:rsidRPr="003510A0" w:rsidRDefault="00F0066A" w:rsidP="00AB14E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AB14E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3510A0" w:rsidRDefault="00F0066A" w:rsidP="00AB14E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Форма межведомственного запроса</w:t>
            </w:r>
          </w:p>
        </w:tc>
      </w:tr>
      <w:tr w:rsidR="00F0066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6A" w:rsidRPr="0002038A" w:rsidRDefault="00F0066A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F0066A" w:rsidRPr="0002038A" w:rsidTr="00521071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D915F9" w:rsidRDefault="00D915F9" w:rsidP="00D915F9">
            <w:pPr>
              <w:jc w:val="center"/>
              <w:rPr>
                <w:rFonts w:ascii="Times New Roman" w:eastAsiaTheme="minorEastAsia" w:hAnsi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D915F9">
              <w:rPr>
                <w:rFonts w:ascii="Times New Roman" w:eastAsiaTheme="minorEastAsia" w:hAnsi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3.Наименование административной процедуры 3. </w:t>
            </w:r>
          </w:p>
          <w:p w:rsidR="00F0066A" w:rsidRPr="0002038A" w:rsidRDefault="00D915F9" w:rsidP="00D915F9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D915F9">
              <w:rPr>
                <w:rFonts w:eastAsiaTheme="minorEastAsia"/>
                <w:bCs w:val="0"/>
                <w:color w:val="000000" w:themeColor="text1"/>
                <w:sz w:val="22"/>
                <w:szCs w:val="22"/>
                <w:lang w:eastAsia="ru-RU"/>
              </w:rPr>
              <w:t>3.«</w:t>
            </w:r>
            <w:r w:rsidR="003B1BEB" w:rsidRPr="003B1BEB">
              <w:rPr>
                <w:rFonts w:eastAsiaTheme="minorEastAsia"/>
                <w:bCs w:val="0"/>
                <w:color w:val="000000" w:themeColor="text1"/>
                <w:sz w:val="22"/>
                <w:szCs w:val="22"/>
                <w:lang w:eastAsia="ru-RU"/>
              </w:rPr>
              <w:t>Внесение изменений в разрешение на строительство</w:t>
            </w:r>
            <w:r w:rsidRPr="00D915F9">
              <w:rPr>
                <w:rFonts w:eastAsiaTheme="minorEastAsia"/>
                <w:bCs w:val="0"/>
                <w:color w:val="000000" w:themeColor="text1"/>
                <w:sz w:val="22"/>
                <w:szCs w:val="22"/>
                <w:lang w:eastAsia="ru-RU"/>
              </w:rPr>
              <w:t>»</w:t>
            </w:r>
          </w:p>
        </w:tc>
      </w:tr>
      <w:tr w:rsidR="00D915F9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02038A" w:rsidRDefault="00D915F9" w:rsidP="00AB14E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3510A0" w:rsidRDefault="003B1BEB" w:rsidP="00AB14E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3B1BEB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Подготовка постанов-ления администрации города Кузнецка о внесении изменений в разрешение на строительство 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3510A0" w:rsidRDefault="00D915F9" w:rsidP="00AB14E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3510A0" w:rsidRDefault="00D915F9" w:rsidP="00AB14E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1 рабочий день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3510A0" w:rsidRDefault="00D915F9" w:rsidP="00AB14EC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510A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Специалист, ответ-ственный за выполнение процедуры</w:t>
            </w:r>
          </w:p>
          <w:p w:rsidR="00D915F9" w:rsidRPr="003510A0" w:rsidRDefault="00D915F9" w:rsidP="00AB14E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3510A0" w:rsidRDefault="00D915F9" w:rsidP="00AB14E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510A0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3510A0" w:rsidRDefault="003B1BEB" w:rsidP="00AB14E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B1BEB">
              <w:rPr>
                <w:b w:val="0"/>
                <w:color w:val="000000" w:themeColor="text1"/>
                <w:sz w:val="20"/>
                <w:szCs w:val="20"/>
              </w:rPr>
              <w:t>Постановление администрации г. Кузнецка</w:t>
            </w:r>
          </w:p>
        </w:tc>
      </w:tr>
      <w:tr w:rsidR="00D915F9" w:rsidRPr="0002038A" w:rsidTr="00AB14EC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5F9" w:rsidRPr="0002038A" w:rsidRDefault="00D915F9" w:rsidP="00AB14EC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4.Наименование административной процедуры 4.</w:t>
            </w:r>
          </w:p>
          <w:p w:rsidR="00D915F9" w:rsidRPr="0002038A" w:rsidRDefault="00D915F9" w:rsidP="00AB14EC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4.Согласование </w:t>
            </w:r>
            <w:r w:rsidR="003B1BEB">
              <w:rPr>
                <w:color w:val="000000" w:themeColor="text1"/>
                <w:sz w:val="22"/>
                <w:szCs w:val="22"/>
              </w:rPr>
              <w:t>внесения</w:t>
            </w:r>
            <w:r w:rsidR="003B1BEB" w:rsidRPr="003B1BEB">
              <w:rPr>
                <w:color w:val="000000" w:themeColor="text1"/>
                <w:sz w:val="22"/>
                <w:szCs w:val="22"/>
              </w:rPr>
              <w:t xml:space="preserve"> изменений в разрешение на строительство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D915F9" w:rsidRPr="00F0066A" w:rsidTr="00D915F9"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F0066A" w:rsidRDefault="003B1BEB" w:rsidP="00AB14E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B1BEB">
              <w:rPr>
                <w:b w:val="0"/>
                <w:color w:val="000000" w:themeColor="text1"/>
                <w:sz w:val="20"/>
                <w:szCs w:val="20"/>
              </w:rPr>
              <w:lastRenderedPageBreak/>
              <w:t>Подписание постанов-ления администрации города Кузнецка о внесении изменений в разрешение на строительство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D915F9" w:rsidRDefault="00D915F9" w:rsidP="00D915F9">
            <w:pPr>
              <w:pStyle w:val="40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D915F9">
              <w:rPr>
                <w:b w:val="0"/>
                <w:color w:val="000000" w:themeColor="text1"/>
                <w:sz w:val="20"/>
                <w:szCs w:val="20"/>
              </w:rPr>
              <w:t>Подписание  главой администрации</w:t>
            </w:r>
          </w:p>
          <w:p w:rsidR="00D915F9" w:rsidRPr="00F0066A" w:rsidRDefault="00D915F9" w:rsidP="00D915F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D915F9">
              <w:rPr>
                <w:b w:val="0"/>
                <w:color w:val="000000" w:themeColor="text1"/>
                <w:sz w:val="20"/>
                <w:szCs w:val="20"/>
              </w:rPr>
              <w:t xml:space="preserve"> г. Кузнецка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F0066A" w:rsidRDefault="00D915F9" w:rsidP="00D915F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0066A">
              <w:rPr>
                <w:b w:val="0"/>
                <w:color w:val="000000" w:themeColor="text1"/>
                <w:sz w:val="20"/>
                <w:szCs w:val="20"/>
              </w:rPr>
              <w:t xml:space="preserve">2 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рабочих </w:t>
            </w:r>
            <w:r w:rsidRPr="00F0066A">
              <w:rPr>
                <w:b w:val="0"/>
                <w:color w:val="000000" w:themeColor="text1"/>
                <w:sz w:val="20"/>
                <w:szCs w:val="20"/>
              </w:rPr>
              <w:t xml:space="preserve"> дня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F0066A" w:rsidRDefault="00D915F9" w:rsidP="00AB14E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F0066A" w:rsidRDefault="00D915F9" w:rsidP="00AB14E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F0066A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F0066A" w:rsidRDefault="003B1BEB" w:rsidP="00AB14E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B1BEB">
              <w:rPr>
                <w:b w:val="0"/>
                <w:color w:val="000000" w:themeColor="text1"/>
                <w:sz w:val="20"/>
                <w:szCs w:val="20"/>
              </w:rPr>
              <w:t>Постановление администрации г. Кузнецка</w:t>
            </w: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 w:rsidSect="00D915F9">
          <w:type w:val="nextColumn"/>
          <w:pgSz w:w="16837" w:h="11905" w:orient="landscape"/>
          <w:pgMar w:top="1134" w:right="851" w:bottom="28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t>Раздел 8. «Особенности предоставления «подуслуги» в электронной форме»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746" w:type="dxa"/>
        <w:tblInd w:w="40" w:type="dxa"/>
        <w:tblLook w:val="04A0"/>
      </w:tblPr>
      <w:tblGrid>
        <w:gridCol w:w="2012"/>
        <w:gridCol w:w="1861"/>
        <w:gridCol w:w="1822"/>
        <w:gridCol w:w="2471"/>
        <w:gridCol w:w="2140"/>
        <w:gridCol w:w="2022"/>
        <w:gridCol w:w="2418"/>
      </w:tblGrid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формирования запроса о предоставлении «подуслуги»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приема и регистрации органом, предоставляющим услугу, запроса 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оплаты государственной пошлины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 предоставление «подуслуги» и уплаты иных платежей,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взимаем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ыхв соответствии с законодательством Российской Федерации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521071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1F" w:rsidRDefault="00B61C1F" w:rsidP="00B61C1F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На Едином портале государственных и муниципальных услуг;</w:t>
            </w:r>
          </w:p>
          <w:p w:rsidR="00B76C0E" w:rsidRPr="0002038A" w:rsidRDefault="00B61C1F" w:rsidP="00B61C1F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-на Портале госу-дарственных и му-ниципальных услуг (функций) Пензен-ской области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AC" w:rsidRPr="009C0ECB" w:rsidRDefault="002266AC" w:rsidP="002266AC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при личном приеме;</w:t>
            </w:r>
          </w:p>
          <w:p w:rsidR="002266AC" w:rsidRPr="009C0ECB" w:rsidRDefault="002266AC" w:rsidP="002266AC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-по почте</w:t>
            </w:r>
          </w:p>
          <w:p w:rsidR="002266AC" w:rsidRPr="009C0ECB" w:rsidRDefault="002266AC" w:rsidP="002266AC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 xml:space="preserve">-через МФЦ, </w:t>
            </w:r>
          </w:p>
          <w:p w:rsidR="00B76C0E" w:rsidRPr="0002038A" w:rsidRDefault="002266AC" w:rsidP="002266AC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- в электронном виде с использованием инфор-мационно-телекоммуни-кационной сети «Интер-нет», официального сай-та уполномоченного органа, Порталов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02038A" w:rsidRPr="0002038A" w:rsidTr="00521071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 xml:space="preserve">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B76C0E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color w:val="000000" w:themeColor="text1"/>
          <w:sz w:val="24"/>
          <w:szCs w:val="24"/>
        </w:rPr>
      </w:pPr>
    </w:p>
    <w:p w:rsidR="00661CD4" w:rsidRPr="0002038A" w:rsidRDefault="00661CD4">
      <w:pPr>
        <w:rPr>
          <w:color w:val="000000" w:themeColor="text1"/>
        </w:rPr>
      </w:pPr>
    </w:p>
    <w:sectPr w:rsidR="00661CD4" w:rsidRPr="0002038A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2655B"/>
    <w:rsid w:val="00017014"/>
    <w:rsid w:val="0002038A"/>
    <w:rsid w:val="00020C1C"/>
    <w:rsid w:val="000261C1"/>
    <w:rsid w:val="00030B71"/>
    <w:rsid w:val="00087425"/>
    <w:rsid w:val="000A1346"/>
    <w:rsid w:val="00164F7E"/>
    <w:rsid w:val="00211FA9"/>
    <w:rsid w:val="00222C0F"/>
    <w:rsid w:val="002266AC"/>
    <w:rsid w:val="0022785A"/>
    <w:rsid w:val="0024310A"/>
    <w:rsid w:val="002F422F"/>
    <w:rsid w:val="003510A0"/>
    <w:rsid w:val="00354200"/>
    <w:rsid w:val="0038591C"/>
    <w:rsid w:val="003A2B35"/>
    <w:rsid w:val="003A5300"/>
    <w:rsid w:val="003B1BEB"/>
    <w:rsid w:val="0044251B"/>
    <w:rsid w:val="00446F08"/>
    <w:rsid w:val="004B6248"/>
    <w:rsid w:val="004D211B"/>
    <w:rsid w:val="00521071"/>
    <w:rsid w:val="00521CAB"/>
    <w:rsid w:val="0052655B"/>
    <w:rsid w:val="005502C1"/>
    <w:rsid w:val="005A4A7E"/>
    <w:rsid w:val="005B1A74"/>
    <w:rsid w:val="005D19DB"/>
    <w:rsid w:val="005E327A"/>
    <w:rsid w:val="006235B1"/>
    <w:rsid w:val="00637BF3"/>
    <w:rsid w:val="00661CD4"/>
    <w:rsid w:val="006D3946"/>
    <w:rsid w:val="006F1AF2"/>
    <w:rsid w:val="007B1B73"/>
    <w:rsid w:val="007C28A9"/>
    <w:rsid w:val="007E12AD"/>
    <w:rsid w:val="008061BA"/>
    <w:rsid w:val="008337EA"/>
    <w:rsid w:val="00834659"/>
    <w:rsid w:val="00844E9A"/>
    <w:rsid w:val="00864F3C"/>
    <w:rsid w:val="00885425"/>
    <w:rsid w:val="008C3D59"/>
    <w:rsid w:val="008D6C26"/>
    <w:rsid w:val="009517D7"/>
    <w:rsid w:val="00987C93"/>
    <w:rsid w:val="009B361E"/>
    <w:rsid w:val="009C4026"/>
    <w:rsid w:val="009C432D"/>
    <w:rsid w:val="00A00520"/>
    <w:rsid w:val="00A10096"/>
    <w:rsid w:val="00A11244"/>
    <w:rsid w:val="00A57FE0"/>
    <w:rsid w:val="00A74DBE"/>
    <w:rsid w:val="00A83395"/>
    <w:rsid w:val="00A8562A"/>
    <w:rsid w:val="00A92E12"/>
    <w:rsid w:val="00AB14EC"/>
    <w:rsid w:val="00AB2AFA"/>
    <w:rsid w:val="00AF0B21"/>
    <w:rsid w:val="00B473D2"/>
    <w:rsid w:val="00B561D4"/>
    <w:rsid w:val="00B61C1F"/>
    <w:rsid w:val="00B76C0E"/>
    <w:rsid w:val="00BA720B"/>
    <w:rsid w:val="00BC2312"/>
    <w:rsid w:val="00C01F43"/>
    <w:rsid w:val="00C33FA9"/>
    <w:rsid w:val="00C34E0A"/>
    <w:rsid w:val="00C379F7"/>
    <w:rsid w:val="00D01F60"/>
    <w:rsid w:val="00D13F5A"/>
    <w:rsid w:val="00D915F9"/>
    <w:rsid w:val="00DC0C85"/>
    <w:rsid w:val="00E206B6"/>
    <w:rsid w:val="00E84418"/>
    <w:rsid w:val="00EE17C2"/>
    <w:rsid w:val="00F0066A"/>
    <w:rsid w:val="00F15A4B"/>
    <w:rsid w:val="00F617A3"/>
    <w:rsid w:val="00F71A5C"/>
    <w:rsid w:val="00F72FFE"/>
    <w:rsid w:val="00FB6DD0"/>
    <w:rsid w:val="00FE32E0"/>
    <w:rsid w:val="00FF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A1346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F72F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A1346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F72F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5121101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12038258.5121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38258.5121013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12038258.5121101" TargetMode="External"/><Relationship Id="rId10" Type="http://schemas.openxmlformats.org/officeDocument/2006/relationships/hyperlink" Target="garantF1://12038258.512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38258.5121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19</Pages>
  <Words>2835</Words>
  <Characters>16162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9</cp:revision>
  <cp:lastPrinted>2016-11-01T10:15:00Z</cp:lastPrinted>
  <dcterms:created xsi:type="dcterms:W3CDTF">2016-11-18T13:21:00Z</dcterms:created>
  <dcterms:modified xsi:type="dcterms:W3CDTF">2017-10-16T13:37:00Z</dcterms:modified>
</cp:coreProperties>
</file>